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18F" w:rsidRPr="00BA516D" w:rsidRDefault="0071318F" w:rsidP="0071318F">
      <w:pPr>
        <w:rPr>
          <w:b/>
          <w:szCs w:val="24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72376">
        <w:rPr>
          <w:sz w:val="28"/>
          <w:szCs w:val="28"/>
        </w:rPr>
        <w:tab/>
      </w:r>
      <w:r w:rsidR="00BA516D" w:rsidRPr="00BA516D">
        <w:rPr>
          <w:b/>
          <w:szCs w:val="24"/>
        </w:rPr>
        <w:t>В А</w:t>
      </w:r>
      <w:r w:rsidRPr="00BA516D">
        <w:rPr>
          <w:b/>
          <w:szCs w:val="24"/>
        </w:rPr>
        <w:t xml:space="preserve">пелляционную судебную </w:t>
      </w:r>
    </w:p>
    <w:p w:rsidR="0071318F" w:rsidRPr="00BA516D" w:rsidRDefault="0071318F" w:rsidP="0071318F">
      <w:pPr>
        <w:rPr>
          <w:b/>
          <w:szCs w:val="24"/>
        </w:rPr>
      </w:pP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="00C72376">
        <w:rPr>
          <w:b/>
          <w:szCs w:val="24"/>
        </w:rPr>
        <w:tab/>
      </w:r>
      <w:r w:rsidRPr="00BA516D">
        <w:rPr>
          <w:b/>
          <w:szCs w:val="24"/>
        </w:rPr>
        <w:t xml:space="preserve">коллегию по </w:t>
      </w:r>
      <w:proofErr w:type="gramStart"/>
      <w:r w:rsidRPr="00BA516D">
        <w:rPr>
          <w:b/>
          <w:szCs w:val="24"/>
        </w:rPr>
        <w:t>гражданским</w:t>
      </w:r>
      <w:proofErr w:type="gramEnd"/>
      <w:r w:rsidRPr="00BA516D">
        <w:rPr>
          <w:b/>
          <w:szCs w:val="24"/>
        </w:rPr>
        <w:t xml:space="preserve"> и </w:t>
      </w:r>
    </w:p>
    <w:p w:rsidR="0071318F" w:rsidRPr="00BA516D" w:rsidRDefault="0071318F" w:rsidP="0071318F">
      <w:pPr>
        <w:rPr>
          <w:b/>
          <w:szCs w:val="24"/>
        </w:rPr>
      </w:pP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="00C72376">
        <w:rPr>
          <w:b/>
          <w:szCs w:val="24"/>
        </w:rPr>
        <w:tab/>
      </w:r>
      <w:r w:rsidRPr="00BA516D">
        <w:rPr>
          <w:b/>
          <w:szCs w:val="24"/>
        </w:rPr>
        <w:t xml:space="preserve">административным делам </w:t>
      </w:r>
    </w:p>
    <w:p w:rsidR="0071318F" w:rsidRPr="00BA516D" w:rsidRDefault="0071318F" w:rsidP="0071318F">
      <w:pPr>
        <w:rPr>
          <w:b/>
          <w:szCs w:val="24"/>
        </w:rPr>
      </w:pP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="00C72376">
        <w:rPr>
          <w:b/>
          <w:szCs w:val="24"/>
        </w:rPr>
        <w:tab/>
      </w:r>
      <w:r w:rsidRPr="00BA516D">
        <w:rPr>
          <w:b/>
          <w:szCs w:val="24"/>
        </w:rPr>
        <w:t xml:space="preserve">Костанайского областного суда 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Pr="00BA516D">
        <w:rPr>
          <w:b/>
          <w:szCs w:val="24"/>
        </w:rPr>
        <w:tab/>
      </w:r>
      <w:r w:rsidR="00C72376">
        <w:rPr>
          <w:b/>
          <w:szCs w:val="24"/>
        </w:rPr>
        <w:tab/>
      </w:r>
      <w:r w:rsidRPr="00BA516D">
        <w:rPr>
          <w:szCs w:val="24"/>
        </w:rPr>
        <w:t>-----------------------------------------------------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r w:rsidRPr="00BA516D">
        <w:rPr>
          <w:b/>
          <w:szCs w:val="24"/>
        </w:rPr>
        <w:t xml:space="preserve">от: </w:t>
      </w:r>
      <w:r w:rsidRPr="00BA516D">
        <w:rPr>
          <w:szCs w:val="24"/>
        </w:rPr>
        <w:t>главы КХ "</w:t>
      </w:r>
      <w:proofErr w:type="spellStart"/>
      <w:r w:rsidRPr="00BA516D">
        <w:rPr>
          <w:szCs w:val="24"/>
        </w:rPr>
        <w:t>Кайрат</w:t>
      </w:r>
      <w:proofErr w:type="spellEnd"/>
      <w:r w:rsidRPr="00BA516D">
        <w:rPr>
          <w:szCs w:val="24"/>
        </w:rPr>
        <w:t>"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proofErr w:type="spellStart"/>
      <w:r w:rsidRPr="00BA516D">
        <w:rPr>
          <w:szCs w:val="24"/>
        </w:rPr>
        <w:t>Кабидуловой</w:t>
      </w:r>
      <w:proofErr w:type="spellEnd"/>
      <w:r w:rsidRPr="00BA516D">
        <w:rPr>
          <w:szCs w:val="24"/>
        </w:rPr>
        <w:t xml:space="preserve"> </w:t>
      </w:r>
      <w:proofErr w:type="gramStart"/>
      <w:r w:rsidRPr="00BA516D">
        <w:rPr>
          <w:szCs w:val="24"/>
        </w:rPr>
        <w:t>Сауле</w:t>
      </w:r>
      <w:proofErr w:type="gramEnd"/>
      <w:r w:rsidRPr="00BA516D">
        <w:rPr>
          <w:szCs w:val="24"/>
        </w:rPr>
        <w:t xml:space="preserve"> </w:t>
      </w:r>
      <w:proofErr w:type="spellStart"/>
      <w:r w:rsidRPr="00BA516D">
        <w:rPr>
          <w:szCs w:val="24"/>
        </w:rPr>
        <w:t>Кабидуловны</w:t>
      </w:r>
      <w:proofErr w:type="spellEnd"/>
      <w:r w:rsidRPr="00BA516D">
        <w:rPr>
          <w:szCs w:val="24"/>
        </w:rPr>
        <w:t>.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r w:rsidRPr="00BA516D">
        <w:rPr>
          <w:szCs w:val="24"/>
        </w:rPr>
        <w:t>ИИН 810614450467.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r w:rsidRPr="00BA516D">
        <w:rPr>
          <w:szCs w:val="24"/>
        </w:rPr>
        <w:t>г. Костанай, пр. Аль-</w:t>
      </w:r>
      <w:proofErr w:type="spellStart"/>
      <w:r w:rsidRPr="00BA516D">
        <w:rPr>
          <w:szCs w:val="24"/>
        </w:rPr>
        <w:t>Фараби</w:t>
      </w:r>
      <w:proofErr w:type="spellEnd"/>
      <w:r w:rsidRPr="00BA516D">
        <w:rPr>
          <w:szCs w:val="24"/>
        </w:rPr>
        <w:t>, 88-63.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r w:rsidRPr="00BA516D">
        <w:rPr>
          <w:szCs w:val="24"/>
        </w:rPr>
        <w:t>8 775 790 95 57.</w:t>
      </w:r>
    </w:p>
    <w:p w:rsidR="00B33481" w:rsidRPr="00BA516D" w:rsidRDefault="0071318F">
      <w:pPr>
        <w:rPr>
          <w:szCs w:val="24"/>
        </w:rPr>
      </w:pP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Pr="00BA516D">
        <w:rPr>
          <w:szCs w:val="24"/>
        </w:rPr>
        <w:tab/>
      </w:r>
      <w:r w:rsidR="00C72376">
        <w:rPr>
          <w:szCs w:val="24"/>
        </w:rPr>
        <w:tab/>
      </w:r>
      <w:r w:rsidRPr="00BA516D">
        <w:rPr>
          <w:szCs w:val="24"/>
        </w:rPr>
        <w:t>-------------------------------------------------------</w:t>
      </w:r>
    </w:p>
    <w:p w:rsidR="0071318F" w:rsidRPr="00BA516D" w:rsidRDefault="0071318F" w:rsidP="0071318F">
      <w:pPr>
        <w:jc w:val="center"/>
        <w:rPr>
          <w:b/>
          <w:szCs w:val="24"/>
        </w:rPr>
      </w:pPr>
    </w:p>
    <w:p w:rsidR="0071318F" w:rsidRDefault="0071318F" w:rsidP="0071318F">
      <w:pPr>
        <w:jc w:val="center"/>
        <w:rPr>
          <w:b/>
          <w:szCs w:val="24"/>
        </w:rPr>
      </w:pPr>
      <w:r w:rsidRPr="00BA516D">
        <w:rPr>
          <w:b/>
          <w:szCs w:val="24"/>
        </w:rPr>
        <w:t>Апелляционная жалоба</w:t>
      </w:r>
    </w:p>
    <w:p w:rsidR="00BA516D" w:rsidRPr="00BA516D" w:rsidRDefault="00BA516D" w:rsidP="0071318F">
      <w:pPr>
        <w:jc w:val="center"/>
        <w:rPr>
          <w:b/>
          <w:szCs w:val="24"/>
        </w:rPr>
      </w:pP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>Решением специализированного межрайонного экономического суда Костанайской области от 14 сентября 2016 года в исковых требованиях главы крестьянского хозяйства "</w:t>
      </w:r>
      <w:proofErr w:type="spellStart"/>
      <w:r w:rsidRPr="00BA516D">
        <w:rPr>
          <w:szCs w:val="24"/>
        </w:rPr>
        <w:t>Кайрат</w:t>
      </w:r>
      <w:proofErr w:type="spellEnd"/>
      <w:r w:rsidRPr="00BA516D">
        <w:rPr>
          <w:szCs w:val="24"/>
        </w:rPr>
        <w:t xml:space="preserve">" </w:t>
      </w:r>
      <w:proofErr w:type="spellStart"/>
      <w:r w:rsidRPr="00BA516D">
        <w:rPr>
          <w:szCs w:val="24"/>
        </w:rPr>
        <w:t>Кабидуловой</w:t>
      </w:r>
      <w:proofErr w:type="spellEnd"/>
      <w:r w:rsidRPr="00BA516D">
        <w:rPr>
          <w:szCs w:val="24"/>
        </w:rPr>
        <w:t xml:space="preserve"> С.К. к ТОО "Куйбышевское-Агро" о запрете ведения хозяйственной деятельности на земельном участке крестьянского хозяйства и взыскании стоимости пшеницы было отказано.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 xml:space="preserve">Решение в окончательной форме </w:t>
      </w:r>
      <w:r w:rsidR="000A70F4">
        <w:rPr>
          <w:szCs w:val="24"/>
        </w:rPr>
        <w:t xml:space="preserve">получено мной </w:t>
      </w:r>
      <w:r w:rsidRPr="00BA516D">
        <w:rPr>
          <w:szCs w:val="24"/>
        </w:rPr>
        <w:t>25 ноября 2016 года.</w:t>
      </w:r>
      <w:r w:rsidR="000A70F4">
        <w:rPr>
          <w:szCs w:val="24"/>
        </w:rPr>
        <w:t xml:space="preserve"> При этом хотелось бы обратить внимание коллегии</w:t>
      </w:r>
      <w:r w:rsidR="00425E53">
        <w:rPr>
          <w:szCs w:val="24"/>
        </w:rPr>
        <w:t>,</w:t>
      </w:r>
      <w:r w:rsidR="000A70F4">
        <w:rPr>
          <w:szCs w:val="24"/>
        </w:rPr>
        <w:t xml:space="preserve"> что</w:t>
      </w:r>
      <w:r w:rsidR="00425E53">
        <w:rPr>
          <w:szCs w:val="24"/>
        </w:rPr>
        <w:t xml:space="preserve"> в нарушении пп.4 ст.223 и ст.234 ГПК РК решение суда в окончательной форме</w:t>
      </w:r>
      <w:r w:rsidR="000A70F4">
        <w:rPr>
          <w:szCs w:val="24"/>
        </w:rPr>
        <w:t xml:space="preserve"> было вынесено судом только по истечению более чем одного месяца </w:t>
      </w:r>
      <w:r w:rsidR="00425E53">
        <w:rPr>
          <w:szCs w:val="24"/>
        </w:rPr>
        <w:t>с момента оглашения резолютивной части решения суда и только после неоднократных обращений истца в адрес суда. Считаем, данное обстоятельство незаконных действий со стороны судьи говорит о намеренном затягивании и заинтересованности при рассмотрении данного дела, что в конечном итоге имеет отражение в решении суда</w:t>
      </w:r>
      <w:r w:rsidR="006D415F">
        <w:rPr>
          <w:szCs w:val="24"/>
        </w:rPr>
        <w:t>.</w:t>
      </w:r>
    </w:p>
    <w:p w:rsidR="0071318F" w:rsidRPr="00BA516D" w:rsidRDefault="0071318F" w:rsidP="0071318F">
      <w:pPr>
        <w:rPr>
          <w:szCs w:val="24"/>
        </w:rPr>
      </w:pPr>
      <w:r w:rsidRPr="00BA516D">
        <w:rPr>
          <w:szCs w:val="24"/>
        </w:rPr>
        <w:t>С вышеуказанным судебным актом я не согласна по следующим основаниям.</w:t>
      </w:r>
    </w:p>
    <w:p w:rsidR="00553963" w:rsidRDefault="00425E53" w:rsidP="00750545">
      <w:pPr>
        <w:rPr>
          <w:szCs w:val="24"/>
        </w:rPr>
      </w:pPr>
      <w:r>
        <w:rPr>
          <w:szCs w:val="24"/>
        </w:rPr>
        <w:t>Во-первых, отказывая в иске суд мотивирует тем, что истец не может требовать взыскания незаконно по</w:t>
      </w:r>
      <w:r w:rsidR="00BB5A26">
        <w:rPr>
          <w:szCs w:val="24"/>
        </w:rPr>
        <w:t xml:space="preserve">лученного обогащения ввиду того, </w:t>
      </w:r>
      <w:proofErr w:type="gramStart"/>
      <w:r w:rsidR="00BB5A26">
        <w:rPr>
          <w:szCs w:val="24"/>
        </w:rPr>
        <w:t>что</w:t>
      </w:r>
      <w:proofErr w:type="gramEnd"/>
      <w:r w:rsidR="00BB5A26">
        <w:rPr>
          <w:szCs w:val="24"/>
        </w:rPr>
        <w:t xml:space="preserve"> по мнению суда</w:t>
      </w:r>
      <w:r w:rsidR="006D415F">
        <w:rPr>
          <w:szCs w:val="24"/>
        </w:rPr>
        <w:t>,</w:t>
      </w:r>
      <w:r w:rsidR="00BB5A26">
        <w:rPr>
          <w:szCs w:val="24"/>
        </w:rPr>
        <w:t xml:space="preserve"> на </w:t>
      </w:r>
      <w:r w:rsidR="006D415F">
        <w:rPr>
          <w:szCs w:val="24"/>
        </w:rPr>
        <w:t>«</w:t>
      </w:r>
      <w:r w:rsidR="00BB5A26">
        <w:rPr>
          <w:szCs w:val="24"/>
        </w:rPr>
        <w:t>22 мая 2015 года ответчик являлся юридическим владельцем участка</w:t>
      </w:r>
      <w:r w:rsidR="006D415F">
        <w:rPr>
          <w:szCs w:val="24"/>
        </w:rPr>
        <w:t>»</w:t>
      </w:r>
      <w:r w:rsidR="00BB5A26">
        <w:rPr>
          <w:szCs w:val="24"/>
        </w:rPr>
        <w:t>.</w:t>
      </w:r>
      <w:r>
        <w:rPr>
          <w:szCs w:val="24"/>
        </w:rPr>
        <w:t xml:space="preserve"> </w:t>
      </w:r>
      <w:r w:rsidR="00BB5A26">
        <w:rPr>
          <w:szCs w:val="24"/>
        </w:rPr>
        <w:t>Данные доводы суда являются необоснованными и более того противоречат материалам дела. Так в судебном заседании достоверно установлено</w:t>
      </w:r>
      <w:r w:rsidR="006D415F">
        <w:rPr>
          <w:szCs w:val="24"/>
        </w:rPr>
        <w:t>,</w:t>
      </w:r>
      <w:r w:rsidR="00BB5A26">
        <w:rPr>
          <w:szCs w:val="24"/>
        </w:rPr>
        <w:t xml:space="preserve"> что Решением СМЭС </w:t>
      </w:r>
      <w:proofErr w:type="spellStart"/>
      <w:r w:rsidR="00BB5A26">
        <w:rPr>
          <w:szCs w:val="24"/>
        </w:rPr>
        <w:t>Костанайской</w:t>
      </w:r>
      <w:proofErr w:type="spellEnd"/>
      <w:r w:rsidR="00BB5A26">
        <w:rPr>
          <w:szCs w:val="24"/>
        </w:rPr>
        <w:t xml:space="preserve"> области от 04.11.2014 года было признано недействительным и отменено свидетельство №1 от 30.04.2014 года об обращении в собственность </w:t>
      </w:r>
      <w:r w:rsidR="00BB5A26" w:rsidRPr="00BB5A26">
        <w:rPr>
          <w:szCs w:val="24"/>
        </w:rPr>
        <w:t xml:space="preserve">ТОО "Куйбышевское-Агро" </w:t>
      </w:r>
      <w:r w:rsidR="00BB5A26">
        <w:rPr>
          <w:szCs w:val="24"/>
        </w:rPr>
        <w:t>залогового имущества в виде право землепользованием земельным участком. При этом ответчик, не обжаловал данное решение суда в апелляционном порядке, согласившись с доводами вынесенного решения</w:t>
      </w:r>
      <w:r w:rsidR="00150CA1">
        <w:rPr>
          <w:szCs w:val="24"/>
        </w:rPr>
        <w:t xml:space="preserve">, тем самым согласно ГПК РК </w:t>
      </w:r>
      <w:r w:rsidR="00150CA1" w:rsidRPr="00150CA1">
        <w:rPr>
          <w:szCs w:val="24"/>
        </w:rPr>
        <w:t>от 13 июля 1999 года N 411</w:t>
      </w:r>
      <w:r w:rsidR="00150CA1">
        <w:rPr>
          <w:szCs w:val="24"/>
        </w:rPr>
        <w:t xml:space="preserve"> в редакции 2014 года, решение суда вступило в законную силу еще декабре 2014 года. </w:t>
      </w:r>
      <w:r w:rsidR="00553963" w:rsidRPr="00553963">
        <w:rPr>
          <w:szCs w:val="24"/>
        </w:rPr>
        <w:t xml:space="preserve">В соответствии с п. 2 ст. 76 ГПК РК - обстоятельства дела, установленные вступившим в законную силу решением суда по ранее рассмотренному гражданскому делу, обязательны для суда.   </w:t>
      </w:r>
    </w:p>
    <w:p w:rsidR="00BB5A26" w:rsidRDefault="00150CA1" w:rsidP="00750545">
      <w:pPr>
        <w:rPr>
          <w:szCs w:val="24"/>
        </w:rPr>
      </w:pPr>
      <w:proofErr w:type="gramStart"/>
      <w:r>
        <w:rPr>
          <w:szCs w:val="24"/>
        </w:rPr>
        <w:t>Более того постановление кассационной инстанции Кустанайского областного суда от 22.05.2016 года на которое ссылается суд было вынесено не по жалобе Ответчика а по кассационной жалобе   третьего лиц</w:t>
      </w:r>
      <w:r w:rsidR="00553963">
        <w:rPr>
          <w:szCs w:val="24"/>
        </w:rPr>
        <w:t>а АО Народный Банк Казахстана, что подтверждает тот факт что Ответчик никак не мог быть добросовестным и как утверждает суд «юридическим владельцем участка».</w:t>
      </w:r>
      <w:proofErr w:type="gramEnd"/>
      <w:r w:rsidR="00553963">
        <w:rPr>
          <w:szCs w:val="24"/>
        </w:rPr>
        <w:t xml:space="preserve"> Материалами дела как раз таки подтвержден факт того что Ответчик является недобросовестным владельцем который знал о незаконности владения, но продо</w:t>
      </w:r>
      <w:r w:rsidR="006D415F">
        <w:rPr>
          <w:szCs w:val="24"/>
        </w:rPr>
        <w:t>лжал удерживать данный участок,</w:t>
      </w:r>
      <w:r w:rsidR="00553963">
        <w:rPr>
          <w:szCs w:val="24"/>
        </w:rPr>
        <w:t xml:space="preserve"> заранее запланировал посеять и убрать участок</w:t>
      </w:r>
      <w:r w:rsidR="006D415F">
        <w:rPr>
          <w:szCs w:val="24"/>
        </w:rPr>
        <w:t>,</w:t>
      </w:r>
      <w:r w:rsidR="00553963">
        <w:rPr>
          <w:szCs w:val="24"/>
        </w:rPr>
        <w:t xml:space="preserve"> тем самым получив неосновательное обогащение за счет истца. </w:t>
      </w:r>
      <w:r>
        <w:rPr>
          <w:szCs w:val="24"/>
        </w:rPr>
        <w:t xml:space="preserve">Тем самым безосновательны доводы ответчика, поддержанные судом, что Ответчик как законный владелец в целях недопущения нарушений земельного законодательства </w:t>
      </w:r>
      <w:r>
        <w:rPr>
          <w:szCs w:val="24"/>
        </w:rPr>
        <w:lastRenderedPageBreak/>
        <w:t xml:space="preserve">законно произвел в мае 2015 года посевы. Фактический в нарушение имеющихся материалов дела, игнорируя судебные </w:t>
      </w:r>
      <w:proofErr w:type="gramStart"/>
      <w:r>
        <w:rPr>
          <w:szCs w:val="24"/>
        </w:rPr>
        <w:t>акты</w:t>
      </w:r>
      <w:proofErr w:type="gramEnd"/>
      <w:r>
        <w:rPr>
          <w:szCs w:val="24"/>
        </w:rPr>
        <w:t xml:space="preserve"> ранее вступившие в законную силу по данному делу суд незаконно признает </w:t>
      </w:r>
      <w:r w:rsidR="006D415F">
        <w:rPr>
          <w:szCs w:val="24"/>
        </w:rPr>
        <w:t xml:space="preserve">захватнические действия </w:t>
      </w:r>
      <w:r>
        <w:rPr>
          <w:szCs w:val="24"/>
        </w:rPr>
        <w:t xml:space="preserve">Ответчика законными. </w:t>
      </w:r>
    </w:p>
    <w:p w:rsidR="00750545" w:rsidRPr="00BA516D" w:rsidRDefault="00553963" w:rsidP="00750545">
      <w:pPr>
        <w:rPr>
          <w:szCs w:val="24"/>
        </w:rPr>
      </w:pPr>
      <w:r>
        <w:rPr>
          <w:szCs w:val="24"/>
        </w:rPr>
        <w:t xml:space="preserve">Во-вторых, </w:t>
      </w:r>
      <w:bookmarkStart w:id="0" w:name="_GoBack"/>
      <w:bookmarkEnd w:id="0"/>
      <w:r w:rsidR="001F3B57">
        <w:rPr>
          <w:szCs w:val="24"/>
        </w:rPr>
        <w:t>в</w:t>
      </w:r>
      <w:r w:rsidR="00750545" w:rsidRPr="00BA516D">
        <w:rPr>
          <w:szCs w:val="24"/>
        </w:rPr>
        <w:t>ывод суда  о том, что ТОО "Куйбышевское-Агро" затратило на посевную и уборочную кампанию 16 581 632 тенге я</w:t>
      </w:r>
      <w:r w:rsidR="008D6CDF">
        <w:rPr>
          <w:szCs w:val="24"/>
        </w:rPr>
        <w:t>вляется необоснованным</w:t>
      </w:r>
      <w:r w:rsidR="00750545" w:rsidRPr="00BA516D">
        <w:rPr>
          <w:szCs w:val="24"/>
        </w:rPr>
        <w:t xml:space="preserve">, поскольку затраты по посеву и уборке 1 тонны пшеницы не могут превышать 45 долларов США за 1 тонну, в противном случае никто бы не </w:t>
      </w:r>
      <w:r w:rsidR="008D6CDF">
        <w:rPr>
          <w:szCs w:val="24"/>
        </w:rPr>
        <w:t>занимался сельским хозяйством. Ф</w:t>
      </w:r>
      <w:r w:rsidR="00750545" w:rsidRPr="00BA516D">
        <w:rPr>
          <w:szCs w:val="24"/>
        </w:rPr>
        <w:t>акт</w:t>
      </w:r>
      <w:r w:rsidR="008D6CDF">
        <w:rPr>
          <w:szCs w:val="24"/>
        </w:rPr>
        <w:t>ические затраты ТОО "Куйбышевско</w:t>
      </w:r>
      <w:r w:rsidR="00750545" w:rsidRPr="00BA516D">
        <w:rPr>
          <w:szCs w:val="24"/>
        </w:rPr>
        <w:t xml:space="preserve">е-Агро" </w:t>
      </w:r>
      <w:r w:rsidR="008D6CDF">
        <w:rPr>
          <w:szCs w:val="24"/>
        </w:rPr>
        <w:t xml:space="preserve">равны </w:t>
      </w:r>
      <w:r w:rsidR="00750545" w:rsidRPr="00BA516D">
        <w:rPr>
          <w:szCs w:val="24"/>
        </w:rPr>
        <w:t xml:space="preserve">2 565 000 тенге = 190 тенге средневзвешенный курс доллара США в 2015 году х (13 500 долларов США = 300 тонн пшеницы х 45 долларов США.). При </w:t>
      </w:r>
      <w:proofErr w:type="gramStart"/>
      <w:r w:rsidR="00750545" w:rsidRPr="00BA516D">
        <w:rPr>
          <w:szCs w:val="24"/>
        </w:rPr>
        <w:t>необходимости</w:t>
      </w:r>
      <w:proofErr w:type="gramEnd"/>
      <w:r w:rsidR="00750545" w:rsidRPr="00BA516D">
        <w:rPr>
          <w:szCs w:val="24"/>
        </w:rPr>
        <w:t xml:space="preserve"> возможно провести, необходимую экспертизу, которая подтвердит наши доводы, с погрешностью + или - 250 000 тенге. </w:t>
      </w:r>
    </w:p>
    <w:p w:rsidR="007161FF" w:rsidRPr="00BA516D" w:rsidRDefault="0071318F" w:rsidP="007161FF">
      <w:pPr>
        <w:rPr>
          <w:szCs w:val="24"/>
        </w:rPr>
      </w:pPr>
      <w:r w:rsidRPr="00BA516D">
        <w:rPr>
          <w:szCs w:val="24"/>
        </w:rPr>
        <w:t xml:space="preserve"> </w:t>
      </w:r>
      <w:r w:rsidR="001F3B57">
        <w:rPr>
          <w:szCs w:val="24"/>
        </w:rPr>
        <w:t xml:space="preserve">В третьих, судом не принято во внимание и </w:t>
      </w:r>
      <w:r w:rsidR="007161FF" w:rsidRPr="00BA516D">
        <w:rPr>
          <w:szCs w:val="24"/>
        </w:rPr>
        <w:t>наличие в материалах дела вступившего в законную силу Решения СМЭС Костанайской области от 03.08.2015 года по гражданскому делу по иску КХ "</w:t>
      </w:r>
      <w:proofErr w:type="spellStart"/>
      <w:r w:rsidR="007161FF" w:rsidRPr="00BA516D">
        <w:rPr>
          <w:szCs w:val="24"/>
        </w:rPr>
        <w:t>Кайрат</w:t>
      </w:r>
      <w:proofErr w:type="spellEnd"/>
      <w:r w:rsidR="007161FF" w:rsidRPr="00BA516D">
        <w:rPr>
          <w:szCs w:val="24"/>
        </w:rPr>
        <w:t>" к ТОО "Куйбышевское-Агро" о признании недействительным свидетельства от 30.04.2014 года</w:t>
      </w:r>
      <w:r w:rsidR="00E1622B" w:rsidRPr="00BA516D">
        <w:rPr>
          <w:szCs w:val="24"/>
        </w:rPr>
        <w:t xml:space="preserve"> и договора залога недействительным</w:t>
      </w:r>
      <w:r w:rsidR="007161FF" w:rsidRPr="00BA516D">
        <w:rPr>
          <w:szCs w:val="24"/>
        </w:rPr>
        <w:t xml:space="preserve">. </w:t>
      </w:r>
    </w:p>
    <w:p w:rsidR="001F3B57" w:rsidRDefault="007161FF" w:rsidP="007161FF">
      <w:pPr>
        <w:rPr>
          <w:szCs w:val="24"/>
        </w:rPr>
      </w:pPr>
      <w:r w:rsidRPr="00BA516D">
        <w:rPr>
          <w:szCs w:val="24"/>
        </w:rPr>
        <w:t>Согласно судебного акта владение, пользование и распоряжение ТОО "Куйбышевское-Агро"</w:t>
      </w:r>
      <w:r w:rsidR="00750545" w:rsidRPr="00BA516D">
        <w:rPr>
          <w:szCs w:val="24"/>
        </w:rPr>
        <w:t xml:space="preserve"> в 2015 году</w:t>
      </w:r>
      <w:r w:rsidRPr="00BA516D">
        <w:rPr>
          <w:szCs w:val="24"/>
        </w:rPr>
        <w:t xml:space="preserve"> земельным </w:t>
      </w:r>
      <w:proofErr w:type="gramStart"/>
      <w:r w:rsidRPr="00BA516D">
        <w:rPr>
          <w:szCs w:val="24"/>
        </w:rPr>
        <w:t>участком</w:t>
      </w:r>
      <w:proofErr w:type="gramEnd"/>
      <w:r w:rsidRPr="00BA516D">
        <w:rPr>
          <w:szCs w:val="24"/>
        </w:rPr>
        <w:t xml:space="preserve"> принадлежащим КХ "</w:t>
      </w:r>
      <w:proofErr w:type="spellStart"/>
      <w:r w:rsidRPr="00BA516D">
        <w:rPr>
          <w:szCs w:val="24"/>
        </w:rPr>
        <w:t>Кайрат</w:t>
      </w:r>
      <w:proofErr w:type="spellEnd"/>
      <w:r w:rsidRPr="00BA516D">
        <w:rPr>
          <w:szCs w:val="24"/>
        </w:rPr>
        <w:t>" было признано</w:t>
      </w:r>
      <w:r w:rsidR="00750545" w:rsidRPr="00BA516D">
        <w:rPr>
          <w:szCs w:val="24"/>
        </w:rPr>
        <w:t xml:space="preserve"> </w:t>
      </w:r>
      <w:r w:rsidRPr="00BA516D">
        <w:rPr>
          <w:szCs w:val="24"/>
        </w:rPr>
        <w:t>незаконным</w:t>
      </w:r>
      <w:r w:rsidR="00750545" w:rsidRPr="00BA516D">
        <w:rPr>
          <w:szCs w:val="24"/>
        </w:rPr>
        <w:t xml:space="preserve"> и</w:t>
      </w:r>
      <w:r w:rsidR="008D6CDF" w:rsidRPr="008D6CDF">
        <w:rPr>
          <w:szCs w:val="24"/>
        </w:rPr>
        <w:t xml:space="preserve"> </w:t>
      </w:r>
      <w:r w:rsidR="008D6CDF" w:rsidRPr="00BA516D">
        <w:rPr>
          <w:szCs w:val="24"/>
        </w:rPr>
        <w:t>однозначно</w:t>
      </w:r>
      <w:r w:rsidR="00750545" w:rsidRPr="00BA516D">
        <w:rPr>
          <w:szCs w:val="24"/>
        </w:rPr>
        <w:t xml:space="preserve"> недобросовестным</w:t>
      </w:r>
      <w:r w:rsidRPr="00BA516D">
        <w:rPr>
          <w:szCs w:val="24"/>
        </w:rPr>
        <w:t>.</w:t>
      </w:r>
      <w:r w:rsidR="00750545" w:rsidRPr="00BA516D">
        <w:rPr>
          <w:szCs w:val="24"/>
        </w:rPr>
        <w:t xml:space="preserve"> </w:t>
      </w:r>
    </w:p>
    <w:p w:rsidR="007161FF" w:rsidRPr="00BA516D" w:rsidRDefault="00750545" w:rsidP="007161FF">
      <w:pPr>
        <w:rPr>
          <w:szCs w:val="24"/>
        </w:rPr>
      </w:pPr>
      <w:r w:rsidRPr="00BA516D">
        <w:rPr>
          <w:szCs w:val="24"/>
        </w:rPr>
        <w:t xml:space="preserve">Согласно ст. 263 ГК РК - недобросовестный владелец, не имеет права на возмещение затрат на имущество, поэтому суд незаконно принял во внимание довод ответчика о наличии понесенных затрат по посеву и уборке урожая в 2015 году.      </w:t>
      </w:r>
      <w:r w:rsidR="007161FF" w:rsidRPr="00BA516D">
        <w:rPr>
          <w:szCs w:val="24"/>
        </w:rPr>
        <w:t xml:space="preserve">  </w:t>
      </w:r>
    </w:p>
    <w:p w:rsidR="006770C1" w:rsidRPr="00BA516D" w:rsidRDefault="001F3B57" w:rsidP="0071318F">
      <w:pPr>
        <w:rPr>
          <w:szCs w:val="24"/>
        </w:rPr>
      </w:pPr>
      <w:r>
        <w:rPr>
          <w:szCs w:val="24"/>
        </w:rPr>
        <w:t xml:space="preserve">В четвертых, считаем, что суд намеренно не принял во внимание доводы </w:t>
      </w:r>
      <w:proofErr w:type="gramStart"/>
      <w:r>
        <w:rPr>
          <w:szCs w:val="24"/>
        </w:rPr>
        <w:t>истца</w:t>
      </w:r>
      <w:proofErr w:type="gramEnd"/>
      <w:r>
        <w:rPr>
          <w:szCs w:val="24"/>
        </w:rPr>
        <w:t xml:space="preserve"> подтвержденные материалами дела,</w:t>
      </w:r>
      <w:r w:rsidR="006770C1" w:rsidRPr="00BA516D">
        <w:rPr>
          <w:szCs w:val="24"/>
        </w:rPr>
        <w:t xml:space="preserve"> что КХ "</w:t>
      </w:r>
      <w:proofErr w:type="spellStart"/>
      <w:r w:rsidR="006770C1" w:rsidRPr="00BA516D">
        <w:rPr>
          <w:szCs w:val="24"/>
        </w:rPr>
        <w:t>Кайрат</w:t>
      </w:r>
      <w:proofErr w:type="spellEnd"/>
      <w:r w:rsidR="006770C1" w:rsidRPr="00BA516D">
        <w:rPr>
          <w:szCs w:val="24"/>
        </w:rPr>
        <w:t>" письмом от 22.09.2015 года потребовало от ТОО "Куйбышевское-Арго" прекратить хозяйственную деятельность на земельном участке, принадлежащем КХ "</w:t>
      </w:r>
      <w:proofErr w:type="spellStart"/>
      <w:r w:rsidR="006770C1" w:rsidRPr="00BA516D">
        <w:rPr>
          <w:szCs w:val="24"/>
        </w:rPr>
        <w:t>Кайрат</w:t>
      </w:r>
      <w:proofErr w:type="spellEnd"/>
      <w:r w:rsidR="006770C1" w:rsidRPr="00BA516D">
        <w:rPr>
          <w:szCs w:val="24"/>
        </w:rPr>
        <w:t>". В свою же очередь, ТОО "Куйбышевское-Агро" зная о неправомерности пребывания на земельном участке в период с 22.09.2015 года по 01.10.2015 года собрало урожай пшеницы в количестве 305 400 кг</w:t>
      </w:r>
      <w:proofErr w:type="gramStart"/>
      <w:r w:rsidR="006770C1" w:rsidRPr="00BA516D">
        <w:rPr>
          <w:szCs w:val="24"/>
        </w:rPr>
        <w:t>.</w:t>
      </w:r>
      <w:proofErr w:type="gramEnd"/>
      <w:r w:rsidR="006770C1" w:rsidRPr="00BA516D">
        <w:rPr>
          <w:szCs w:val="24"/>
        </w:rPr>
        <w:t xml:space="preserve"> </w:t>
      </w:r>
      <w:proofErr w:type="gramStart"/>
      <w:r w:rsidR="006770C1" w:rsidRPr="00BA516D">
        <w:rPr>
          <w:szCs w:val="24"/>
        </w:rPr>
        <w:t>с</w:t>
      </w:r>
      <w:proofErr w:type="gramEnd"/>
      <w:r w:rsidR="006770C1" w:rsidRPr="00BA516D">
        <w:rPr>
          <w:szCs w:val="24"/>
        </w:rPr>
        <w:t xml:space="preserve"> чужого земельного участка и возвратило незаконно уделываемую землю 30.10.2015 года, то есть более через месяц, с момента получения уведомления от истца. </w:t>
      </w:r>
    </w:p>
    <w:p w:rsidR="00C0486E" w:rsidRPr="00BA516D" w:rsidRDefault="006770C1" w:rsidP="0071318F">
      <w:pPr>
        <w:rPr>
          <w:szCs w:val="24"/>
        </w:rPr>
      </w:pPr>
      <w:r w:rsidRPr="00BA516D">
        <w:rPr>
          <w:szCs w:val="24"/>
        </w:rPr>
        <w:t>Согласно ст.</w:t>
      </w:r>
      <w:r w:rsidR="00C0486E" w:rsidRPr="00BA516D">
        <w:rPr>
          <w:szCs w:val="24"/>
        </w:rPr>
        <w:t xml:space="preserve"> 123 ГК РК - поступления, полученные в результате использования имущества (плоды, продукция, доходы) принадлежат лицу, использующему это имущество на законном основании. </w:t>
      </w:r>
    </w:p>
    <w:p w:rsidR="00D937BF" w:rsidRPr="00BA516D" w:rsidRDefault="00C0486E" w:rsidP="0071318F">
      <w:pPr>
        <w:rPr>
          <w:szCs w:val="24"/>
        </w:rPr>
      </w:pPr>
      <w:r w:rsidRPr="00BA516D">
        <w:rPr>
          <w:szCs w:val="24"/>
        </w:rPr>
        <w:t>В период с 22.09.2015 года по 01.10.2015 года, земельный уча</w:t>
      </w:r>
      <w:r w:rsidR="008D6CDF">
        <w:rPr>
          <w:szCs w:val="24"/>
        </w:rPr>
        <w:t>с</w:t>
      </w:r>
      <w:r w:rsidRPr="00BA516D">
        <w:rPr>
          <w:szCs w:val="24"/>
        </w:rPr>
        <w:t>ток принадлежал КХ</w:t>
      </w:r>
      <w:r w:rsidR="008D6CDF">
        <w:rPr>
          <w:szCs w:val="24"/>
        </w:rPr>
        <w:t xml:space="preserve"> "</w:t>
      </w:r>
      <w:proofErr w:type="spellStart"/>
      <w:r w:rsidR="008D6CDF">
        <w:rPr>
          <w:szCs w:val="24"/>
        </w:rPr>
        <w:t>Кайрат</w:t>
      </w:r>
      <w:proofErr w:type="spellEnd"/>
      <w:r w:rsidR="008D6CDF">
        <w:rPr>
          <w:szCs w:val="24"/>
        </w:rPr>
        <w:t>", то есть ТОО "Куйбышев</w:t>
      </w:r>
      <w:r w:rsidRPr="00BA516D">
        <w:rPr>
          <w:szCs w:val="24"/>
        </w:rPr>
        <w:t>ское-Агро" использовало земельный участок незаконно, то есть незаконно собрало с него урожай, поэтому ответчик обязан возврат</w:t>
      </w:r>
      <w:r w:rsidR="000E3CB0" w:rsidRPr="00BA516D">
        <w:rPr>
          <w:szCs w:val="24"/>
        </w:rPr>
        <w:t>ить незаконно собранный чужой урожай</w:t>
      </w:r>
      <w:r w:rsidR="00750545" w:rsidRPr="00BA516D">
        <w:rPr>
          <w:szCs w:val="24"/>
        </w:rPr>
        <w:t xml:space="preserve">. </w:t>
      </w:r>
    </w:p>
    <w:p w:rsidR="00BA516D" w:rsidRDefault="002F6970" w:rsidP="0071318F">
      <w:pPr>
        <w:rPr>
          <w:szCs w:val="24"/>
        </w:rPr>
      </w:pPr>
      <w:r w:rsidRPr="00BA516D">
        <w:rPr>
          <w:szCs w:val="24"/>
        </w:rPr>
        <w:t xml:space="preserve">Согласно п. 1 ст. 953 ГК РК - лицо (приобретатель), которое без </w:t>
      </w:r>
      <w:proofErr w:type="gramStart"/>
      <w:r w:rsidRPr="00BA516D">
        <w:rPr>
          <w:szCs w:val="24"/>
        </w:rPr>
        <w:t>установленных</w:t>
      </w:r>
      <w:proofErr w:type="gramEnd"/>
      <w:r w:rsidRPr="00BA516D">
        <w:rPr>
          <w:szCs w:val="24"/>
        </w:rPr>
        <w:t xml:space="preserve"> законодательством или сделкой основании приобрело или сберегло имущество (неосновательно обогатилось) за счет другого лица (потерпевшего), обязано возвратить последнему неосновательно приобретенное или сбереженное имущество. </w:t>
      </w:r>
    </w:p>
    <w:p w:rsidR="002F6970" w:rsidRPr="00BA516D" w:rsidRDefault="002F6970" w:rsidP="0071318F">
      <w:pPr>
        <w:rPr>
          <w:szCs w:val="24"/>
        </w:rPr>
      </w:pPr>
      <w:r w:rsidRPr="00BA516D">
        <w:rPr>
          <w:szCs w:val="24"/>
        </w:rPr>
        <w:t xml:space="preserve">Поэтому в части отказа в удовлетворении </w:t>
      </w:r>
      <w:proofErr w:type="gramStart"/>
      <w:r w:rsidRPr="00BA516D">
        <w:rPr>
          <w:szCs w:val="24"/>
        </w:rPr>
        <w:t>исковых</w:t>
      </w:r>
      <w:proofErr w:type="gramEnd"/>
      <w:r w:rsidRPr="00BA516D">
        <w:rPr>
          <w:szCs w:val="24"/>
        </w:rPr>
        <w:t xml:space="preserve"> требовании о возмещении стоимости незаконно собранного урожая решение суда подлежит отмене. </w:t>
      </w:r>
    </w:p>
    <w:p w:rsidR="008D6CDF" w:rsidRPr="00BA516D" w:rsidRDefault="008D6CDF" w:rsidP="008D6CDF">
      <w:pPr>
        <w:rPr>
          <w:szCs w:val="24"/>
        </w:rPr>
      </w:pPr>
      <w:r>
        <w:rPr>
          <w:szCs w:val="24"/>
        </w:rPr>
        <w:t>Я</w:t>
      </w:r>
      <w:r w:rsidR="001F3B57">
        <w:rPr>
          <w:szCs w:val="24"/>
        </w:rPr>
        <w:t xml:space="preserve">вляется незаконным вывод суда </w:t>
      </w:r>
      <w:r w:rsidR="002F6970" w:rsidRPr="00BA516D">
        <w:rPr>
          <w:szCs w:val="24"/>
        </w:rPr>
        <w:t xml:space="preserve"> об отказе в иске КХ "</w:t>
      </w:r>
      <w:proofErr w:type="spellStart"/>
      <w:r w:rsidR="002F6970" w:rsidRPr="00BA516D">
        <w:rPr>
          <w:szCs w:val="24"/>
        </w:rPr>
        <w:t>Кайрат</w:t>
      </w:r>
      <w:proofErr w:type="spellEnd"/>
      <w:r w:rsidR="002F6970" w:rsidRPr="00BA516D">
        <w:rPr>
          <w:szCs w:val="24"/>
        </w:rPr>
        <w:t>" в запрете ТОО "</w:t>
      </w:r>
      <w:proofErr w:type="gramStart"/>
      <w:r w:rsidR="002F6970" w:rsidRPr="00BA516D">
        <w:rPr>
          <w:szCs w:val="24"/>
        </w:rPr>
        <w:t>Куйбышевские-Арго</w:t>
      </w:r>
      <w:proofErr w:type="gramEnd"/>
      <w:r w:rsidR="002F6970" w:rsidRPr="00BA516D">
        <w:rPr>
          <w:szCs w:val="24"/>
        </w:rPr>
        <w:t>" вести хозяйственную деятельность на земле истца</w:t>
      </w:r>
      <w:r w:rsidR="00F944E1" w:rsidRPr="00BA516D">
        <w:rPr>
          <w:szCs w:val="24"/>
        </w:rPr>
        <w:t xml:space="preserve">, так как </w:t>
      </w:r>
      <w:r w:rsidR="00DC5B0F">
        <w:rPr>
          <w:szCs w:val="24"/>
        </w:rPr>
        <w:t>с</w:t>
      </w:r>
      <w:r w:rsidR="00231B67" w:rsidRPr="00BA516D">
        <w:rPr>
          <w:szCs w:val="24"/>
        </w:rPr>
        <w:t xml:space="preserve">огласно ст. 262 ГК РК - собственник вправе требовать устранения всяких нарушении его права, хотя бы эти права и не были соединены с лишением владения. </w:t>
      </w:r>
      <w:proofErr w:type="gramStart"/>
      <w:r w:rsidR="00231B67" w:rsidRPr="00BA516D">
        <w:rPr>
          <w:szCs w:val="24"/>
        </w:rPr>
        <w:t>Согласно</w:t>
      </w:r>
      <w:proofErr w:type="gramEnd"/>
      <w:r w:rsidR="00231B67" w:rsidRPr="00BA516D">
        <w:rPr>
          <w:szCs w:val="24"/>
        </w:rPr>
        <w:t xml:space="preserve"> доктринального толкования данной нормы, собственник имущества вправе требовать защиты у суда даже предполагаемого нарушения его прав собственности. </w:t>
      </w:r>
      <w:r w:rsidR="00F944E1" w:rsidRPr="00BA516D">
        <w:rPr>
          <w:szCs w:val="24"/>
        </w:rPr>
        <w:t>С учетом того, что факт незаконного использования земли в 2015 году установлен в ходе судебного заседания</w:t>
      </w:r>
      <w:r>
        <w:rPr>
          <w:szCs w:val="24"/>
        </w:rPr>
        <w:t xml:space="preserve">, а рецидив совершения вероятен, </w:t>
      </w:r>
      <w:r w:rsidR="00F944E1" w:rsidRPr="00BA516D">
        <w:rPr>
          <w:szCs w:val="24"/>
        </w:rPr>
        <w:t>исковые требования КХ "</w:t>
      </w:r>
      <w:proofErr w:type="spellStart"/>
      <w:r w:rsidR="00F944E1" w:rsidRPr="00BA516D">
        <w:rPr>
          <w:szCs w:val="24"/>
        </w:rPr>
        <w:t>Кайрат</w:t>
      </w:r>
      <w:proofErr w:type="spellEnd"/>
      <w:r w:rsidR="00F944E1" w:rsidRPr="00BA516D">
        <w:rPr>
          <w:szCs w:val="24"/>
        </w:rPr>
        <w:t>" являются обоснованными</w:t>
      </w:r>
      <w:r>
        <w:rPr>
          <w:szCs w:val="24"/>
        </w:rPr>
        <w:t xml:space="preserve"> и подлежат удовлетворению</w:t>
      </w:r>
      <w:r w:rsidR="00BA516D">
        <w:rPr>
          <w:szCs w:val="24"/>
        </w:rPr>
        <w:t xml:space="preserve">. </w:t>
      </w:r>
      <w:r w:rsidR="00DC5B0F">
        <w:rPr>
          <w:szCs w:val="24"/>
        </w:rPr>
        <w:t>О</w:t>
      </w:r>
      <w:r w:rsidRPr="00BA516D">
        <w:rPr>
          <w:szCs w:val="24"/>
        </w:rPr>
        <w:t>тказ суда в удовлетворении данных исковых требовании ничем не мот</w:t>
      </w:r>
      <w:r>
        <w:rPr>
          <w:szCs w:val="24"/>
        </w:rPr>
        <w:t>ивирован, что является ярчайшим примером беззакония</w:t>
      </w:r>
      <w:r w:rsidRPr="00BA516D">
        <w:rPr>
          <w:szCs w:val="24"/>
        </w:rPr>
        <w:t xml:space="preserve">. </w:t>
      </w:r>
    </w:p>
    <w:p w:rsidR="008D6CDF" w:rsidRPr="00BA516D" w:rsidRDefault="008D6CDF" w:rsidP="0071318F">
      <w:pPr>
        <w:rPr>
          <w:szCs w:val="24"/>
        </w:rPr>
      </w:pPr>
    </w:p>
    <w:p w:rsidR="00BA516D" w:rsidRDefault="00BA516D" w:rsidP="0071318F">
      <w:pPr>
        <w:rPr>
          <w:szCs w:val="24"/>
        </w:rPr>
      </w:pPr>
      <w:r w:rsidRPr="00BA516D">
        <w:rPr>
          <w:szCs w:val="24"/>
        </w:rPr>
        <w:t xml:space="preserve">На основании </w:t>
      </w:r>
      <w:proofErr w:type="gramStart"/>
      <w:r w:rsidRPr="00BA516D">
        <w:rPr>
          <w:szCs w:val="24"/>
        </w:rPr>
        <w:t>изложенного</w:t>
      </w:r>
      <w:proofErr w:type="gramEnd"/>
      <w:r w:rsidRPr="00BA516D">
        <w:rPr>
          <w:szCs w:val="24"/>
        </w:rPr>
        <w:t xml:space="preserve">, </w:t>
      </w:r>
    </w:p>
    <w:p w:rsidR="00BA516D" w:rsidRPr="00BA516D" w:rsidRDefault="00BA516D" w:rsidP="0071318F">
      <w:pPr>
        <w:rPr>
          <w:szCs w:val="24"/>
        </w:rPr>
      </w:pPr>
    </w:p>
    <w:p w:rsidR="00BA516D" w:rsidRPr="00BA516D" w:rsidRDefault="00BA516D" w:rsidP="00BA516D">
      <w:pPr>
        <w:jc w:val="center"/>
        <w:rPr>
          <w:b/>
          <w:szCs w:val="24"/>
        </w:rPr>
      </w:pPr>
      <w:r w:rsidRPr="00BA516D">
        <w:rPr>
          <w:b/>
          <w:szCs w:val="24"/>
        </w:rPr>
        <w:t>Прошу суд:</w:t>
      </w:r>
    </w:p>
    <w:p w:rsidR="00BA516D" w:rsidRPr="00BA516D" w:rsidRDefault="00BA516D" w:rsidP="0071318F">
      <w:pPr>
        <w:rPr>
          <w:b/>
          <w:szCs w:val="24"/>
        </w:rPr>
      </w:pPr>
    </w:p>
    <w:p w:rsidR="00BA516D" w:rsidRPr="00BA516D" w:rsidRDefault="00BA516D" w:rsidP="0071318F">
      <w:pPr>
        <w:rPr>
          <w:szCs w:val="24"/>
        </w:rPr>
      </w:pPr>
      <w:r w:rsidRPr="00BA516D">
        <w:rPr>
          <w:szCs w:val="24"/>
        </w:rPr>
        <w:t xml:space="preserve">Решение СМЭС Костанайской области от 14.09.2016 года - отменить. </w:t>
      </w:r>
    </w:p>
    <w:p w:rsidR="00BA516D" w:rsidRPr="00BA516D" w:rsidRDefault="00BA516D" w:rsidP="0071318F">
      <w:pPr>
        <w:rPr>
          <w:szCs w:val="24"/>
        </w:rPr>
      </w:pPr>
      <w:r w:rsidRPr="00BA516D">
        <w:rPr>
          <w:szCs w:val="24"/>
        </w:rPr>
        <w:t>Вынести</w:t>
      </w:r>
      <w:r w:rsidR="00F944E1" w:rsidRPr="00BA516D">
        <w:rPr>
          <w:szCs w:val="24"/>
        </w:rPr>
        <w:t xml:space="preserve"> </w:t>
      </w:r>
      <w:r w:rsidR="008D6CDF">
        <w:rPr>
          <w:szCs w:val="24"/>
        </w:rPr>
        <w:t>по делу новое решение о</w:t>
      </w:r>
      <w:r w:rsidRPr="00BA516D">
        <w:rPr>
          <w:szCs w:val="24"/>
        </w:rPr>
        <w:t xml:space="preserve">б удовлетворении </w:t>
      </w:r>
      <w:r w:rsidR="008D6CDF" w:rsidRPr="00BA516D">
        <w:rPr>
          <w:szCs w:val="24"/>
        </w:rPr>
        <w:t>исковых</w:t>
      </w:r>
      <w:r w:rsidRPr="00BA516D">
        <w:rPr>
          <w:szCs w:val="24"/>
        </w:rPr>
        <w:t xml:space="preserve"> требовании КХ "</w:t>
      </w:r>
      <w:proofErr w:type="spellStart"/>
      <w:r w:rsidRPr="00BA516D">
        <w:rPr>
          <w:szCs w:val="24"/>
        </w:rPr>
        <w:t>Кайрат</w:t>
      </w:r>
      <w:proofErr w:type="gramStart"/>
      <w:r w:rsidRPr="00BA516D">
        <w:rPr>
          <w:szCs w:val="24"/>
        </w:rPr>
        <w:t>"</w:t>
      </w:r>
      <w:r w:rsidR="001F3B57">
        <w:rPr>
          <w:szCs w:val="24"/>
        </w:rPr>
        <w:t>в</w:t>
      </w:r>
      <w:proofErr w:type="spellEnd"/>
      <w:proofErr w:type="gramEnd"/>
      <w:r w:rsidR="001F3B57">
        <w:rPr>
          <w:szCs w:val="24"/>
        </w:rPr>
        <w:t xml:space="preserve"> полном объеме</w:t>
      </w:r>
      <w:r w:rsidRPr="00BA516D">
        <w:rPr>
          <w:szCs w:val="24"/>
        </w:rPr>
        <w:t xml:space="preserve">. </w:t>
      </w:r>
    </w:p>
    <w:p w:rsidR="00BA516D" w:rsidRPr="00BA516D" w:rsidRDefault="00BA516D" w:rsidP="0071318F">
      <w:pPr>
        <w:rPr>
          <w:szCs w:val="24"/>
        </w:rPr>
      </w:pPr>
    </w:p>
    <w:p w:rsidR="00BA516D" w:rsidRDefault="00BA516D" w:rsidP="00C72376">
      <w:pPr>
        <w:ind w:left="-737"/>
        <w:rPr>
          <w:szCs w:val="24"/>
        </w:rPr>
      </w:pPr>
    </w:p>
    <w:p w:rsidR="00BA516D" w:rsidRDefault="00BA516D" w:rsidP="00C72376">
      <w:pPr>
        <w:ind w:left="-737"/>
        <w:rPr>
          <w:szCs w:val="24"/>
        </w:rPr>
      </w:pPr>
    </w:p>
    <w:p w:rsidR="002F6970" w:rsidRPr="00DC5B0F" w:rsidRDefault="00BA516D" w:rsidP="00C72376">
      <w:pPr>
        <w:ind w:left="-737"/>
        <w:rPr>
          <w:b/>
          <w:szCs w:val="24"/>
        </w:rPr>
      </w:pPr>
      <w:r w:rsidRPr="00DC5B0F">
        <w:rPr>
          <w:b/>
          <w:szCs w:val="24"/>
        </w:rPr>
        <w:t>Глава КХ "</w:t>
      </w:r>
      <w:proofErr w:type="spellStart"/>
      <w:r w:rsidRPr="00DC5B0F">
        <w:rPr>
          <w:b/>
          <w:szCs w:val="24"/>
        </w:rPr>
        <w:t>Кайрат</w:t>
      </w:r>
      <w:proofErr w:type="spellEnd"/>
      <w:r w:rsidRPr="00DC5B0F">
        <w:rPr>
          <w:b/>
          <w:szCs w:val="24"/>
        </w:rPr>
        <w:t xml:space="preserve">" </w:t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="00C72376">
        <w:rPr>
          <w:b/>
          <w:szCs w:val="24"/>
        </w:rPr>
        <w:tab/>
      </w:r>
      <w:r w:rsidR="00C72376">
        <w:rPr>
          <w:b/>
          <w:szCs w:val="24"/>
        </w:rPr>
        <w:tab/>
      </w:r>
      <w:proofErr w:type="spellStart"/>
      <w:r w:rsidRPr="00DC5B0F">
        <w:rPr>
          <w:b/>
          <w:szCs w:val="24"/>
        </w:rPr>
        <w:t>Кабидулова</w:t>
      </w:r>
      <w:proofErr w:type="spellEnd"/>
      <w:r w:rsidRPr="00DC5B0F">
        <w:rPr>
          <w:b/>
          <w:szCs w:val="24"/>
        </w:rPr>
        <w:t xml:space="preserve"> С.К. </w:t>
      </w:r>
      <w:r w:rsidR="002F6970" w:rsidRPr="00DC5B0F">
        <w:rPr>
          <w:b/>
          <w:szCs w:val="24"/>
        </w:rPr>
        <w:t xml:space="preserve">  </w:t>
      </w:r>
    </w:p>
    <w:p w:rsidR="00750545" w:rsidRPr="00BA516D" w:rsidRDefault="002F6970" w:rsidP="00C72376">
      <w:pPr>
        <w:ind w:left="-737"/>
        <w:rPr>
          <w:szCs w:val="24"/>
        </w:rPr>
      </w:pPr>
      <w:r w:rsidRPr="00BA516D">
        <w:rPr>
          <w:szCs w:val="24"/>
        </w:rPr>
        <w:t xml:space="preserve">      </w:t>
      </w:r>
    </w:p>
    <w:p w:rsidR="002F6F95" w:rsidRPr="00BA516D" w:rsidRDefault="002F6F95" w:rsidP="00C72376">
      <w:pPr>
        <w:ind w:left="-737"/>
        <w:rPr>
          <w:szCs w:val="24"/>
        </w:rPr>
      </w:pPr>
    </w:p>
    <w:p w:rsidR="000E3CB0" w:rsidRPr="00BA516D" w:rsidRDefault="002F6F95" w:rsidP="00C72376">
      <w:pPr>
        <w:ind w:left="-737"/>
        <w:rPr>
          <w:szCs w:val="24"/>
        </w:rPr>
      </w:pPr>
      <w:r w:rsidRPr="00BA516D">
        <w:rPr>
          <w:szCs w:val="24"/>
        </w:rPr>
        <w:t xml:space="preserve">         </w:t>
      </w:r>
      <w:r w:rsidR="00D05E92" w:rsidRPr="00BA516D">
        <w:rPr>
          <w:szCs w:val="24"/>
        </w:rPr>
        <w:t xml:space="preserve">   </w:t>
      </w:r>
      <w:r w:rsidR="00D937BF" w:rsidRPr="00BA516D">
        <w:rPr>
          <w:szCs w:val="24"/>
        </w:rPr>
        <w:t xml:space="preserve">     </w:t>
      </w:r>
    </w:p>
    <w:p w:rsidR="0071318F" w:rsidRDefault="00C0486E" w:rsidP="00C72376">
      <w:pPr>
        <w:ind w:left="-737"/>
        <w:rPr>
          <w:szCs w:val="24"/>
        </w:rPr>
      </w:pPr>
      <w:r w:rsidRPr="00BA516D">
        <w:rPr>
          <w:szCs w:val="24"/>
        </w:rPr>
        <w:t xml:space="preserve">    </w:t>
      </w:r>
      <w:r w:rsidR="006770C1" w:rsidRPr="00BA516D">
        <w:rPr>
          <w:szCs w:val="24"/>
        </w:rPr>
        <w:t xml:space="preserve">        </w:t>
      </w: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1F3B57" w:rsidRDefault="001F3B57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C72376" w:rsidRDefault="00C72376" w:rsidP="00C72376">
      <w:pPr>
        <w:ind w:left="-737"/>
        <w:rPr>
          <w:szCs w:val="24"/>
        </w:rPr>
      </w:pPr>
    </w:p>
    <w:p w:rsidR="001972B7" w:rsidRDefault="001972B7" w:rsidP="00C72376">
      <w:pPr>
        <w:ind w:left="-737"/>
        <w:rPr>
          <w:szCs w:val="24"/>
        </w:rPr>
      </w:pPr>
    </w:p>
    <w:p w:rsidR="00C72376" w:rsidRPr="005D304A" w:rsidRDefault="00C72376" w:rsidP="00C72376">
      <w:pPr>
        <w:ind w:left="-737"/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 w:rsidR="005D304A">
        <w:rPr>
          <w:b/>
          <w:szCs w:val="24"/>
        </w:rPr>
        <w:tab/>
      </w:r>
      <w:r w:rsidR="005D304A">
        <w:rPr>
          <w:b/>
          <w:szCs w:val="24"/>
        </w:rPr>
        <w:tab/>
      </w:r>
      <w:r w:rsidRPr="005D304A">
        <w:rPr>
          <w:b/>
          <w:szCs w:val="24"/>
        </w:rPr>
        <w:t xml:space="preserve">В СМЭС Костанайской области 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szCs w:val="24"/>
        </w:rPr>
        <w:t>----------------------------------------------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lastRenderedPageBreak/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b/>
          <w:szCs w:val="24"/>
        </w:rPr>
        <w:t xml:space="preserve">от: </w:t>
      </w:r>
      <w:r w:rsidRPr="005D304A">
        <w:rPr>
          <w:szCs w:val="24"/>
        </w:rPr>
        <w:t>главы КХ "</w:t>
      </w:r>
      <w:proofErr w:type="spellStart"/>
      <w:r w:rsidRPr="005D304A">
        <w:rPr>
          <w:szCs w:val="24"/>
        </w:rPr>
        <w:t>Кайрат</w:t>
      </w:r>
      <w:proofErr w:type="spellEnd"/>
      <w:r w:rsidRPr="005D304A">
        <w:rPr>
          <w:szCs w:val="24"/>
        </w:rPr>
        <w:t>"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proofErr w:type="spellStart"/>
      <w:r w:rsidRPr="005D304A">
        <w:rPr>
          <w:szCs w:val="24"/>
        </w:rPr>
        <w:t>Кабидуловой</w:t>
      </w:r>
      <w:proofErr w:type="spellEnd"/>
      <w:r w:rsidRPr="005D304A">
        <w:rPr>
          <w:szCs w:val="24"/>
        </w:rPr>
        <w:t xml:space="preserve"> </w:t>
      </w:r>
      <w:proofErr w:type="gramStart"/>
      <w:r w:rsidRPr="005D304A">
        <w:rPr>
          <w:szCs w:val="24"/>
        </w:rPr>
        <w:t>Сауле</w:t>
      </w:r>
      <w:proofErr w:type="gramEnd"/>
      <w:r w:rsidRPr="005D304A">
        <w:rPr>
          <w:szCs w:val="24"/>
        </w:rPr>
        <w:t xml:space="preserve"> </w:t>
      </w:r>
      <w:proofErr w:type="spellStart"/>
      <w:r w:rsidRPr="005D304A">
        <w:rPr>
          <w:szCs w:val="24"/>
        </w:rPr>
        <w:t>Кабидуловны</w:t>
      </w:r>
      <w:proofErr w:type="spellEnd"/>
      <w:r w:rsidRPr="005D304A">
        <w:rPr>
          <w:szCs w:val="24"/>
        </w:rPr>
        <w:t>.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szCs w:val="24"/>
        </w:rPr>
        <w:tab/>
        <w:t>ИИН 810614450467.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szCs w:val="24"/>
        </w:rPr>
        <w:t>г. Костанай, пр. Аль-</w:t>
      </w:r>
      <w:proofErr w:type="spellStart"/>
      <w:r w:rsidRPr="005D304A">
        <w:rPr>
          <w:szCs w:val="24"/>
        </w:rPr>
        <w:t>Фараби</w:t>
      </w:r>
      <w:proofErr w:type="spellEnd"/>
      <w:r w:rsidRPr="005D304A">
        <w:rPr>
          <w:szCs w:val="24"/>
        </w:rPr>
        <w:t>, 88-63.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szCs w:val="24"/>
        </w:rPr>
        <w:t>8 775 790 95 57.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Pr="005D304A">
        <w:rPr>
          <w:szCs w:val="24"/>
        </w:rPr>
        <w:tab/>
      </w:r>
      <w:r w:rsidR="005D304A">
        <w:rPr>
          <w:szCs w:val="24"/>
        </w:rPr>
        <w:tab/>
      </w:r>
      <w:r w:rsidRPr="005D304A">
        <w:rPr>
          <w:szCs w:val="24"/>
        </w:rPr>
        <w:t>----------------------------------------------</w:t>
      </w:r>
    </w:p>
    <w:p w:rsidR="00C72376" w:rsidRPr="005D304A" w:rsidRDefault="00C72376" w:rsidP="00C72376">
      <w:pPr>
        <w:jc w:val="center"/>
        <w:rPr>
          <w:b/>
          <w:szCs w:val="24"/>
        </w:rPr>
      </w:pPr>
    </w:p>
    <w:p w:rsidR="00C72376" w:rsidRPr="005D304A" w:rsidRDefault="00C72376" w:rsidP="00C72376">
      <w:pPr>
        <w:jc w:val="center"/>
        <w:rPr>
          <w:b/>
          <w:szCs w:val="24"/>
        </w:rPr>
      </w:pPr>
      <w:r w:rsidRPr="005D304A">
        <w:rPr>
          <w:b/>
          <w:szCs w:val="24"/>
        </w:rPr>
        <w:t>Ходатайство</w:t>
      </w:r>
    </w:p>
    <w:p w:rsidR="00C72376" w:rsidRPr="005D304A" w:rsidRDefault="00C72376" w:rsidP="00C72376">
      <w:pPr>
        <w:jc w:val="center"/>
        <w:rPr>
          <w:b/>
          <w:szCs w:val="24"/>
        </w:rPr>
      </w:pPr>
      <w:proofErr w:type="gramStart"/>
      <w:r w:rsidRPr="005D304A">
        <w:rPr>
          <w:b/>
          <w:szCs w:val="24"/>
        </w:rPr>
        <w:t xml:space="preserve">(о восстановлении пропущенного срока </w:t>
      </w:r>
      <w:proofErr w:type="gramEnd"/>
    </w:p>
    <w:p w:rsidR="00C72376" w:rsidRPr="005D304A" w:rsidRDefault="00C72376" w:rsidP="00C72376">
      <w:pPr>
        <w:jc w:val="center"/>
        <w:rPr>
          <w:b/>
          <w:szCs w:val="24"/>
        </w:rPr>
      </w:pPr>
      <w:r w:rsidRPr="005D304A">
        <w:rPr>
          <w:b/>
          <w:szCs w:val="24"/>
        </w:rPr>
        <w:t>на подачу апелляционной жалобы)</w:t>
      </w:r>
    </w:p>
    <w:p w:rsidR="00C72376" w:rsidRPr="005D304A" w:rsidRDefault="00C72376" w:rsidP="00C72376">
      <w:pPr>
        <w:rPr>
          <w:szCs w:val="24"/>
        </w:rPr>
      </w:pPr>
      <w:r w:rsidRPr="005D304A">
        <w:rPr>
          <w:szCs w:val="24"/>
        </w:rPr>
        <w:tab/>
      </w:r>
    </w:p>
    <w:p w:rsidR="00C72376" w:rsidRPr="005D304A" w:rsidRDefault="00C72376" w:rsidP="00C72376">
      <w:pPr>
        <w:ind w:firstLine="708"/>
        <w:rPr>
          <w:szCs w:val="24"/>
        </w:rPr>
      </w:pPr>
      <w:r w:rsidRPr="005D304A">
        <w:rPr>
          <w:szCs w:val="24"/>
        </w:rPr>
        <w:t xml:space="preserve">Прошу Вас восстановить пропущенный мной срок  для подачи апелляционной жалобы, поскольку Решение Специализированного межрайонного экономического суда Костанайской области от 14 сентября 2016 года мной было получено в окончательной форме </w:t>
      </w:r>
      <w:r w:rsidR="001F3B57">
        <w:rPr>
          <w:szCs w:val="24"/>
        </w:rPr>
        <w:t xml:space="preserve">только лишь 25 ноября 2016 года и только после неоднократных обращений в адрес суда. </w:t>
      </w:r>
    </w:p>
    <w:p w:rsidR="00C72376" w:rsidRPr="005D304A" w:rsidRDefault="00C72376" w:rsidP="00C72376">
      <w:pPr>
        <w:ind w:firstLine="708"/>
        <w:rPr>
          <w:szCs w:val="24"/>
        </w:rPr>
      </w:pPr>
      <w:proofErr w:type="gramStart"/>
      <w:r w:rsidRPr="005D304A">
        <w:rPr>
          <w:szCs w:val="24"/>
        </w:rPr>
        <w:t xml:space="preserve">Согласно п. 3 ст. 126 ГПК РК - суд обязан восстановить  пропущенный срок для обжалования </w:t>
      </w:r>
      <w:r w:rsidR="005D304A" w:rsidRPr="005D304A">
        <w:rPr>
          <w:szCs w:val="24"/>
        </w:rPr>
        <w:t>судебных актов, принесения протеста в случае нарушения закона судом либо судебных актов, ограничивающих возможность участника процесса на защиту свои прав и законных интересов, а также при наличии иных обстоятельств, которые воспрепятствовали ему своевременно принести жалобу или протест.</w:t>
      </w:r>
      <w:proofErr w:type="gramEnd"/>
    </w:p>
    <w:p w:rsidR="00C72376" w:rsidRPr="005D304A" w:rsidRDefault="00C72376" w:rsidP="00C72376">
      <w:pPr>
        <w:rPr>
          <w:szCs w:val="24"/>
        </w:rPr>
      </w:pPr>
    </w:p>
    <w:p w:rsidR="00C72376" w:rsidRPr="005D304A" w:rsidRDefault="00C72376" w:rsidP="005D304A">
      <w:pPr>
        <w:ind w:left="-737"/>
        <w:rPr>
          <w:szCs w:val="24"/>
        </w:rPr>
      </w:pPr>
      <w:r w:rsidRPr="005D304A">
        <w:rPr>
          <w:szCs w:val="24"/>
        </w:rPr>
        <w:t>Приложение:</w:t>
      </w:r>
    </w:p>
    <w:p w:rsidR="00C72376" w:rsidRDefault="00C72376" w:rsidP="005D304A">
      <w:pPr>
        <w:ind w:left="-737"/>
        <w:rPr>
          <w:szCs w:val="24"/>
        </w:rPr>
      </w:pPr>
      <w:r w:rsidRPr="005D304A">
        <w:rPr>
          <w:szCs w:val="24"/>
        </w:rPr>
        <w:t xml:space="preserve">- Копия жалобы – </w:t>
      </w:r>
      <w:r w:rsidR="00A33207">
        <w:rPr>
          <w:szCs w:val="24"/>
        </w:rPr>
        <w:t>3</w:t>
      </w:r>
      <w:r w:rsidRPr="005D304A">
        <w:rPr>
          <w:szCs w:val="24"/>
        </w:rPr>
        <w:t xml:space="preserve"> шт.</w:t>
      </w:r>
    </w:p>
    <w:p w:rsidR="001F3B57" w:rsidRPr="005D304A" w:rsidRDefault="001F3B57" w:rsidP="005D304A">
      <w:pPr>
        <w:ind w:left="-737"/>
        <w:rPr>
          <w:szCs w:val="24"/>
        </w:rPr>
      </w:pPr>
      <w:r>
        <w:rPr>
          <w:szCs w:val="24"/>
        </w:rPr>
        <w:t xml:space="preserve">-копия обращений </w:t>
      </w:r>
    </w:p>
    <w:p w:rsidR="00C72376" w:rsidRPr="005D304A" w:rsidRDefault="00C72376" w:rsidP="005D304A">
      <w:pPr>
        <w:ind w:left="-737"/>
        <w:rPr>
          <w:szCs w:val="24"/>
        </w:rPr>
      </w:pPr>
    </w:p>
    <w:p w:rsidR="00C72376" w:rsidRPr="005D304A" w:rsidRDefault="00C72376" w:rsidP="005D304A">
      <w:pPr>
        <w:ind w:left="-737"/>
        <w:rPr>
          <w:szCs w:val="24"/>
        </w:rPr>
      </w:pPr>
    </w:p>
    <w:p w:rsidR="00C72376" w:rsidRPr="005D304A" w:rsidRDefault="00C72376" w:rsidP="005D304A">
      <w:pPr>
        <w:ind w:left="-737"/>
        <w:rPr>
          <w:szCs w:val="24"/>
        </w:rPr>
      </w:pPr>
    </w:p>
    <w:p w:rsidR="005D304A" w:rsidRPr="00DC5B0F" w:rsidRDefault="005D304A" w:rsidP="005D304A">
      <w:pPr>
        <w:ind w:left="-737"/>
        <w:rPr>
          <w:b/>
          <w:szCs w:val="24"/>
        </w:rPr>
      </w:pPr>
      <w:r w:rsidRPr="00DC5B0F">
        <w:rPr>
          <w:b/>
          <w:szCs w:val="24"/>
        </w:rPr>
        <w:t>Глава КХ "</w:t>
      </w:r>
      <w:proofErr w:type="spellStart"/>
      <w:r w:rsidRPr="00DC5B0F">
        <w:rPr>
          <w:b/>
          <w:szCs w:val="24"/>
        </w:rPr>
        <w:t>Кайрат</w:t>
      </w:r>
      <w:proofErr w:type="spellEnd"/>
      <w:r w:rsidRPr="00DC5B0F">
        <w:rPr>
          <w:b/>
          <w:szCs w:val="24"/>
        </w:rPr>
        <w:t xml:space="preserve">" </w:t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 w:rsidRPr="00DC5B0F"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proofErr w:type="spellStart"/>
      <w:r w:rsidRPr="00DC5B0F">
        <w:rPr>
          <w:b/>
          <w:szCs w:val="24"/>
        </w:rPr>
        <w:t>Кабидулова</w:t>
      </w:r>
      <w:proofErr w:type="spellEnd"/>
      <w:r w:rsidRPr="00DC5B0F">
        <w:rPr>
          <w:b/>
          <w:szCs w:val="24"/>
        </w:rPr>
        <w:t xml:space="preserve"> С.К.   </w:t>
      </w:r>
    </w:p>
    <w:p w:rsidR="00C72376" w:rsidRPr="005D304A" w:rsidRDefault="005D304A" w:rsidP="005D304A">
      <w:pPr>
        <w:ind w:left="-737"/>
        <w:rPr>
          <w:b/>
          <w:szCs w:val="24"/>
        </w:rPr>
      </w:pPr>
      <w:r w:rsidRPr="005D304A">
        <w:rPr>
          <w:b/>
          <w:szCs w:val="24"/>
        </w:rPr>
        <w:t>"</w:t>
      </w:r>
      <w:r>
        <w:rPr>
          <w:b/>
          <w:szCs w:val="24"/>
        </w:rPr>
        <w:t>21</w:t>
      </w:r>
      <w:r w:rsidRPr="005D304A">
        <w:rPr>
          <w:b/>
          <w:szCs w:val="24"/>
        </w:rPr>
        <w:t>"</w:t>
      </w:r>
      <w:r>
        <w:rPr>
          <w:b/>
          <w:szCs w:val="24"/>
        </w:rPr>
        <w:t>12.2016 г.</w:t>
      </w:r>
    </w:p>
    <w:p w:rsidR="00C72376" w:rsidRPr="005D304A" w:rsidRDefault="00C72376" w:rsidP="005D304A">
      <w:pPr>
        <w:ind w:left="-737"/>
        <w:rPr>
          <w:szCs w:val="24"/>
        </w:rPr>
      </w:pPr>
    </w:p>
    <w:p w:rsidR="00C72376" w:rsidRPr="005D304A" w:rsidRDefault="00C72376" w:rsidP="005D304A">
      <w:pPr>
        <w:ind w:left="-737"/>
        <w:rPr>
          <w:szCs w:val="24"/>
        </w:rPr>
      </w:pPr>
    </w:p>
    <w:sectPr w:rsidR="00C72376" w:rsidRPr="005D304A" w:rsidSect="003B04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18F"/>
    <w:rsid w:val="000A70F4"/>
    <w:rsid w:val="000E3CB0"/>
    <w:rsid w:val="00150CA1"/>
    <w:rsid w:val="001972B7"/>
    <w:rsid w:val="001F3B57"/>
    <w:rsid w:val="00201C27"/>
    <w:rsid w:val="00231B67"/>
    <w:rsid w:val="002B7DB5"/>
    <w:rsid w:val="002F6970"/>
    <w:rsid w:val="002F6F95"/>
    <w:rsid w:val="00391DCC"/>
    <w:rsid w:val="003B0412"/>
    <w:rsid w:val="00425E53"/>
    <w:rsid w:val="00553963"/>
    <w:rsid w:val="005D304A"/>
    <w:rsid w:val="006770C1"/>
    <w:rsid w:val="006D415F"/>
    <w:rsid w:val="0071318F"/>
    <w:rsid w:val="007161FF"/>
    <w:rsid w:val="00750545"/>
    <w:rsid w:val="007C259F"/>
    <w:rsid w:val="008A3055"/>
    <w:rsid w:val="008D6CDF"/>
    <w:rsid w:val="00A33207"/>
    <w:rsid w:val="00B34947"/>
    <w:rsid w:val="00B67CC4"/>
    <w:rsid w:val="00BA516D"/>
    <w:rsid w:val="00BB5A26"/>
    <w:rsid w:val="00C0486E"/>
    <w:rsid w:val="00C72376"/>
    <w:rsid w:val="00D05E92"/>
    <w:rsid w:val="00D75887"/>
    <w:rsid w:val="00D937BF"/>
    <w:rsid w:val="00DC5B0F"/>
    <w:rsid w:val="00E1622B"/>
    <w:rsid w:val="00F4141F"/>
    <w:rsid w:val="00F94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1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1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1305</Words>
  <Characters>7444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</dc:creator>
  <cp:lastModifiedBy>staff</cp:lastModifiedBy>
  <cp:revision>4</cp:revision>
  <cp:lastPrinted>2016-12-21T04:50:00Z</cp:lastPrinted>
  <dcterms:created xsi:type="dcterms:W3CDTF">2016-12-21T09:46:00Z</dcterms:created>
  <dcterms:modified xsi:type="dcterms:W3CDTF">2016-12-21T09:49:00Z</dcterms:modified>
</cp:coreProperties>
</file>