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2FB1F" w14:textId="41A7BC5F" w:rsidR="00D26424" w:rsidRDefault="00D26424" w:rsidP="00D91F23">
      <w:pPr>
        <w:spacing w:line="240" w:lineRule="auto"/>
        <w:jc w:val="right"/>
        <w:rPr>
          <w:rFonts w:eastAsia="SimSun"/>
          <w:b/>
          <w:lang w:val="kk-KZ" w:eastAsia="ru-RU"/>
        </w:rPr>
      </w:pPr>
      <w:r>
        <w:rPr>
          <w:rFonts w:eastAsia="SimSun"/>
          <w:b/>
          <w:lang w:val="kk-KZ" w:eastAsia="ru-RU"/>
        </w:rPr>
        <w:t>Медеуский районный суд города Алматы</w:t>
      </w:r>
    </w:p>
    <w:p w14:paraId="1FA61607" w14:textId="77777777" w:rsidR="00D26424" w:rsidRDefault="00D26424" w:rsidP="00D91F23">
      <w:pPr>
        <w:spacing w:line="240" w:lineRule="auto"/>
        <w:jc w:val="right"/>
        <w:rPr>
          <w:rFonts w:eastAsia="SimSun"/>
          <w:b/>
          <w:lang w:val="kk-KZ" w:eastAsia="ru-RU"/>
        </w:rPr>
      </w:pPr>
    </w:p>
    <w:p w14:paraId="7A3EDF0C" w14:textId="725BD326" w:rsidR="00D91F23" w:rsidRPr="001B5FBA" w:rsidRDefault="00D91F23" w:rsidP="00D91F23">
      <w:pPr>
        <w:spacing w:line="240" w:lineRule="auto"/>
        <w:jc w:val="right"/>
        <w:rPr>
          <w:rFonts w:eastAsia="SimSun"/>
          <w:bCs/>
          <w:lang w:eastAsia="ru-RU"/>
        </w:rPr>
      </w:pPr>
      <w:r>
        <w:rPr>
          <w:rFonts w:eastAsia="SimSun"/>
          <w:b/>
          <w:lang w:val="kk-KZ" w:eastAsia="ru-RU"/>
        </w:rPr>
        <w:t>Истец</w:t>
      </w:r>
      <w:r>
        <w:rPr>
          <w:rFonts w:eastAsia="SimSun"/>
          <w:b/>
          <w:lang w:eastAsia="ru-RU"/>
        </w:rPr>
        <w:t xml:space="preserve">: </w:t>
      </w:r>
      <w:r w:rsidRPr="001B5FBA">
        <w:rPr>
          <w:rFonts w:eastAsia="SimSun"/>
          <w:bCs/>
          <w:lang w:eastAsia="ru-RU"/>
        </w:rPr>
        <w:t>ТОО «</w:t>
      </w:r>
      <w:r w:rsidR="00CA652C">
        <w:rPr>
          <w:rFonts w:eastAsia="SimSun"/>
          <w:bCs/>
          <w:lang w:eastAsia="ru-RU"/>
        </w:rPr>
        <w:t>А</w:t>
      </w:r>
      <w:r w:rsidRPr="001B5FBA">
        <w:rPr>
          <w:rFonts w:eastAsia="SimSun"/>
          <w:bCs/>
          <w:lang w:eastAsia="ru-RU"/>
        </w:rPr>
        <w:t>»</w:t>
      </w:r>
    </w:p>
    <w:p w14:paraId="10CDB6B7" w14:textId="77777777" w:rsidR="00DD53BB" w:rsidRDefault="00DD53BB" w:rsidP="00DD53BB">
      <w:pPr>
        <w:jc w:val="right"/>
      </w:pPr>
    </w:p>
    <w:p w14:paraId="1FFA1915" w14:textId="77777777" w:rsidR="00DD53BB" w:rsidRDefault="00DD53BB" w:rsidP="00D91F23">
      <w:pPr>
        <w:spacing w:line="240" w:lineRule="auto"/>
        <w:jc w:val="right"/>
        <w:rPr>
          <w:rFonts w:eastAsia="SimSun"/>
          <w:b/>
          <w:lang w:val="kk-KZ" w:eastAsia="ru-RU"/>
        </w:rPr>
      </w:pPr>
    </w:p>
    <w:p w14:paraId="5AC863B4" w14:textId="5DECCBB2" w:rsidR="00D91F23" w:rsidRDefault="00D91F23" w:rsidP="00D91F23">
      <w:pPr>
        <w:spacing w:line="240" w:lineRule="auto"/>
        <w:jc w:val="right"/>
        <w:rPr>
          <w:rFonts w:eastAsia="SimSun"/>
          <w:bCs/>
          <w:lang w:eastAsia="ru-RU"/>
        </w:rPr>
      </w:pPr>
      <w:r w:rsidRPr="00D91F23">
        <w:rPr>
          <w:rFonts w:eastAsia="SimSun"/>
          <w:b/>
          <w:lang w:val="kk-KZ" w:eastAsia="ru-RU"/>
        </w:rPr>
        <w:t>Ответчик</w:t>
      </w:r>
      <w:r w:rsidRPr="00D91F23">
        <w:rPr>
          <w:rFonts w:eastAsia="SimSun"/>
          <w:b/>
          <w:lang w:eastAsia="ru-RU"/>
        </w:rPr>
        <w:t xml:space="preserve">: </w:t>
      </w:r>
      <w:r w:rsidR="00A06C37" w:rsidRPr="00A06C37">
        <w:rPr>
          <w:rFonts w:eastAsia="SimSun"/>
          <w:bCs/>
          <w:lang w:eastAsia="ru-RU"/>
        </w:rPr>
        <w:t>В</w:t>
      </w:r>
    </w:p>
    <w:sdt>
      <w:sdtPr>
        <w:rPr>
          <w:rFonts w:eastAsia="SimSun"/>
          <w:lang w:eastAsia="ru-RU"/>
        </w:rPr>
        <w:id w:val="2089728057"/>
        <w:lock w:val="contentLocked"/>
        <w:placeholder>
          <w:docPart w:val="8478EAD12561439B8BBD0A91D0F7FD2C"/>
        </w:placeholder>
        <w:group/>
      </w:sdtPr>
      <w:sdtEndPr/>
      <w:sdtContent>
        <w:p w14:paraId="79431478" w14:textId="77777777" w:rsidR="00D91F23" w:rsidRPr="00D91F23" w:rsidRDefault="00D91F23" w:rsidP="00D91F23">
          <w:pPr>
            <w:spacing w:line="240" w:lineRule="auto"/>
            <w:ind w:left="4820"/>
            <w:jc w:val="left"/>
            <w:rPr>
              <w:rFonts w:eastAsia="SimSun"/>
              <w:lang w:eastAsia="ru-RU"/>
            </w:rPr>
          </w:pPr>
        </w:p>
        <w:p w14:paraId="1D754711" w14:textId="77777777" w:rsidR="00D91F23" w:rsidRPr="00D91F23" w:rsidRDefault="000933D8" w:rsidP="00D91F23">
          <w:pPr>
            <w:spacing w:line="240" w:lineRule="auto"/>
            <w:ind w:left="4820"/>
            <w:jc w:val="left"/>
            <w:rPr>
              <w:rFonts w:eastAsia="SimSun"/>
              <w:lang w:eastAsia="ru-RU"/>
            </w:rPr>
          </w:pPr>
        </w:p>
      </w:sdtContent>
    </w:sdt>
    <w:p w14:paraId="37341A3D" w14:textId="70338D96" w:rsidR="00D91F23" w:rsidRPr="00D91F23" w:rsidRDefault="00D26424" w:rsidP="00D91F23">
      <w:pPr>
        <w:spacing w:line="240" w:lineRule="auto"/>
        <w:ind w:firstLine="709"/>
        <w:rPr>
          <w:rFonts w:eastAsia="SimSun"/>
          <w:b/>
          <w:lang w:eastAsia="ru-RU"/>
        </w:rPr>
      </w:pPr>
      <w:r>
        <w:rPr>
          <w:rFonts w:eastAsia="SimSun"/>
          <w:b/>
          <w:lang w:eastAsia="ru-RU"/>
        </w:rPr>
        <w:t>И С К О В О Е   З А Я В Л Е Н И Е</w:t>
      </w:r>
    </w:p>
    <w:p w14:paraId="64DF5F70" w14:textId="04F95B07" w:rsidR="00D91F23" w:rsidRPr="00D91F23" w:rsidRDefault="00D26424" w:rsidP="00D91F23">
      <w:pPr>
        <w:spacing w:line="240" w:lineRule="auto"/>
        <w:ind w:firstLine="709"/>
        <w:rPr>
          <w:rFonts w:eastAsia="SimSun"/>
          <w:lang w:eastAsia="ru-RU"/>
        </w:rPr>
      </w:pPr>
      <w:r>
        <w:rPr>
          <w:rFonts w:eastAsia="SimSun"/>
          <w:lang w:eastAsia="ru-RU"/>
        </w:rPr>
        <w:t>(о взыскании суммы задолженности)</w:t>
      </w:r>
    </w:p>
    <w:p w14:paraId="685D3E40" w14:textId="77777777" w:rsidR="00D91F23" w:rsidRPr="00D91F23" w:rsidRDefault="00D91F23" w:rsidP="00D91F23">
      <w:pPr>
        <w:spacing w:line="240" w:lineRule="auto"/>
        <w:ind w:firstLine="709"/>
        <w:rPr>
          <w:rFonts w:eastAsia="SimSun"/>
          <w:lang w:eastAsia="ru-RU"/>
        </w:rPr>
      </w:pPr>
    </w:p>
    <w:p w14:paraId="5C2A1309" w14:textId="3CBE36C8" w:rsidR="00D91F23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03 сентября 2018 года между </w:t>
      </w:r>
      <w:r w:rsidR="009B3327">
        <w:rPr>
          <w:rFonts w:eastAsia="SimSun"/>
          <w:lang w:eastAsia="ru-RU"/>
        </w:rPr>
        <w:t xml:space="preserve">истцом и ответчиком </w:t>
      </w:r>
      <w:r w:rsidRPr="00D91F23">
        <w:rPr>
          <w:rFonts w:eastAsia="SimSun"/>
          <w:lang w:eastAsia="ru-RU"/>
        </w:rPr>
        <w:t>был заключен трудовой договор.</w:t>
      </w:r>
    </w:p>
    <w:p w14:paraId="68485884" w14:textId="6C8B68F5" w:rsidR="00B16CE4" w:rsidRPr="00D91F23" w:rsidRDefault="00B16CE4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>
        <w:rPr>
          <w:rFonts w:eastAsia="SimSun"/>
          <w:lang w:eastAsia="ru-RU"/>
        </w:rPr>
        <w:t>Пунктом 3 ст. 118 Трудового кодекса РК установлено, что «</w:t>
      </w:r>
      <w:r w:rsidRPr="00B16CE4">
        <w:rPr>
          <w:rFonts w:eastAsia="SimSun"/>
          <w:lang w:eastAsia="ru-RU"/>
        </w:rPr>
        <w:t>Профессиональная подготовка, переподготовка и повышение квалификации обучаемых по направлению работодателя осуществляются за счет средств работодателя или иных средств, не запрещенных законодательством Республики Казахстан, в соответствии с договором обучения</w:t>
      </w:r>
      <w:r>
        <w:rPr>
          <w:rFonts w:eastAsia="SimSun"/>
          <w:lang w:eastAsia="ru-RU"/>
        </w:rPr>
        <w:t>»</w:t>
      </w:r>
      <w:r w:rsidRPr="00B16CE4">
        <w:rPr>
          <w:rFonts w:eastAsia="SimSun"/>
          <w:lang w:eastAsia="ru-RU"/>
        </w:rPr>
        <w:t>.</w:t>
      </w:r>
    </w:p>
    <w:p w14:paraId="55292ECA" w14:textId="67FD0CDF" w:rsidR="00D91F23" w:rsidRPr="00D91F23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03 сентября 2018 года </w:t>
      </w:r>
      <w:r w:rsidR="009B3327">
        <w:rPr>
          <w:rFonts w:eastAsia="SimSun"/>
          <w:lang w:eastAsia="ru-RU"/>
        </w:rPr>
        <w:t xml:space="preserve">с ответчиком </w:t>
      </w:r>
      <w:r w:rsidRPr="00D91F23">
        <w:rPr>
          <w:rFonts w:eastAsia="SimSun"/>
          <w:lang w:eastAsia="ru-RU"/>
        </w:rPr>
        <w:t>был заключен договор об обучении работника за счет средств работодателя</w:t>
      </w:r>
      <w:bookmarkStart w:id="0" w:name="_GoBack"/>
      <w:bookmarkEnd w:id="0"/>
      <w:r w:rsidRPr="00D91F23">
        <w:rPr>
          <w:rFonts w:eastAsia="SimSun"/>
          <w:lang w:eastAsia="ru-RU"/>
        </w:rPr>
        <w:t xml:space="preserve"> (далее по тексту договор обучения).</w:t>
      </w:r>
    </w:p>
    <w:p w14:paraId="27F4D227" w14:textId="1AD603ED" w:rsidR="00D91F23" w:rsidRPr="00D91F23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На основании вышеуказанного договора обучения, </w:t>
      </w:r>
      <w:r w:rsidR="009B3327">
        <w:rPr>
          <w:rFonts w:eastAsia="SimSun"/>
          <w:lang w:eastAsia="ru-RU"/>
        </w:rPr>
        <w:t>ответчик</w:t>
      </w:r>
      <w:r w:rsidRPr="00D91F23">
        <w:rPr>
          <w:rFonts w:eastAsia="SimSun"/>
          <w:lang w:eastAsia="ru-RU"/>
        </w:rPr>
        <w:t xml:space="preserve"> был </w:t>
      </w:r>
      <w:r w:rsidR="008A4E20" w:rsidRPr="00D91F23">
        <w:rPr>
          <w:rFonts w:eastAsia="SimSun"/>
          <w:lang w:eastAsia="ru-RU"/>
        </w:rPr>
        <w:t>откомандирован</w:t>
      </w:r>
      <w:r w:rsidR="008A4E20">
        <w:rPr>
          <w:rFonts w:eastAsia="SimSun"/>
          <w:lang w:eastAsia="ru-RU"/>
        </w:rPr>
        <w:t xml:space="preserve"> </w:t>
      </w:r>
      <w:r w:rsidR="008A4E20" w:rsidRPr="00D91F23">
        <w:rPr>
          <w:rFonts w:eastAsia="SimSun"/>
          <w:lang w:eastAsia="ru-RU"/>
        </w:rPr>
        <w:t>для</w:t>
      </w:r>
      <w:r w:rsidRPr="00D91F23">
        <w:rPr>
          <w:rFonts w:eastAsia="SimSun"/>
          <w:lang w:eastAsia="ru-RU"/>
        </w:rPr>
        <w:t xml:space="preserve"> прохождения обучения на период с 09 сентября 2018 года по 25 октября 2018 года. </w:t>
      </w:r>
    </w:p>
    <w:p w14:paraId="762EE2AE" w14:textId="4D8A9B6B" w:rsidR="00D91F23" w:rsidRPr="00D91F23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Согласно п. 1.6. договора обучения стоимость обучения составила </w:t>
      </w:r>
      <w:r w:rsidR="00B63E46">
        <w:rPr>
          <w:rFonts w:eastAsia="SimSun"/>
          <w:lang w:eastAsia="ru-RU"/>
        </w:rPr>
        <w:t xml:space="preserve">__________ </w:t>
      </w:r>
      <w:r w:rsidRPr="00D91F23">
        <w:rPr>
          <w:rFonts w:eastAsia="SimSun"/>
          <w:lang w:eastAsia="ru-RU"/>
        </w:rPr>
        <w:t>долларов США. Пунктом 1.1. договора обучения установлено, что работник обязуется отработать у работодателя после обучения 36 месяцев.</w:t>
      </w:r>
    </w:p>
    <w:p w14:paraId="7FBB161B" w14:textId="6BD624C2" w:rsidR="00D91F23" w:rsidRPr="00D91F23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Приказом </w:t>
      </w:r>
      <w:r w:rsidR="006A39D7">
        <w:rPr>
          <w:rFonts w:eastAsia="SimSun"/>
          <w:lang w:eastAsia="ru-RU"/>
        </w:rPr>
        <w:t xml:space="preserve">истца </w:t>
      </w:r>
      <w:r w:rsidR="00475508">
        <w:rPr>
          <w:rFonts w:eastAsia="SimSun"/>
          <w:lang w:eastAsia="ru-RU"/>
        </w:rPr>
        <w:t xml:space="preserve">от 20 мая 2019 года </w:t>
      </w:r>
      <w:r w:rsidRPr="00D91F23">
        <w:rPr>
          <w:rFonts w:eastAsia="SimSun"/>
          <w:lang w:eastAsia="ru-RU"/>
        </w:rPr>
        <w:t xml:space="preserve">трудовой договор расторгнут на </w:t>
      </w:r>
      <w:r w:rsidR="008A4E20" w:rsidRPr="00D91F23">
        <w:rPr>
          <w:rFonts w:eastAsia="SimSun"/>
          <w:lang w:eastAsia="ru-RU"/>
        </w:rPr>
        <w:t>основании заявления</w:t>
      </w:r>
      <w:r w:rsidR="006A39D7">
        <w:rPr>
          <w:rFonts w:eastAsia="SimSun"/>
          <w:lang w:eastAsia="ru-RU"/>
        </w:rPr>
        <w:t xml:space="preserve"> ответчика</w:t>
      </w:r>
      <w:r w:rsidRPr="00D91F23">
        <w:rPr>
          <w:rFonts w:eastAsia="SimSun"/>
          <w:lang w:eastAsia="ru-RU"/>
        </w:rPr>
        <w:t>.</w:t>
      </w:r>
    </w:p>
    <w:p w14:paraId="474C1566" w14:textId="77777777" w:rsidR="00D91F23" w:rsidRPr="00D91F23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Пунктом 2.3.4. договора обучения установлена обязанность работника в случае увольнения вернуть работодателю сумму затрат на обучение, пропорционально неотработанному сроку отработки в срок не позднее 5 (пяти) рабочих дней, начиная с даты расторжения трудового договора. </w:t>
      </w:r>
    </w:p>
    <w:p w14:paraId="4CDDD32E" w14:textId="4AE83924" w:rsidR="00D91F23" w:rsidRPr="00D91F23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Общее количества пребывание в должности после обучения составило 5 месяцев и 25 дней, из которых </w:t>
      </w:r>
      <w:r w:rsidRPr="00D91F23">
        <w:rPr>
          <w:rFonts w:eastAsia="SimSun"/>
          <w:lang w:val="en-US" w:eastAsia="ru-RU"/>
        </w:rPr>
        <w:t>47</w:t>
      </w:r>
      <w:r w:rsidR="009E5699">
        <w:rPr>
          <w:rFonts w:eastAsia="SimSun"/>
          <w:lang w:eastAsia="ru-RU"/>
        </w:rPr>
        <w:t xml:space="preserve"> ответчик</w:t>
      </w:r>
      <w:r w:rsidRPr="00D91F23">
        <w:rPr>
          <w:rFonts w:eastAsia="SimSun"/>
          <w:lang w:eastAsia="ru-RU"/>
        </w:rPr>
        <w:t xml:space="preserve"> пробыл в отпуске без сохранения заработной платы. Обстоятельства подтверждаются заявлениями</w:t>
      </w:r>
      <w:r w:rsidR="00817520">
        <w:rPr>
          <w:rFonts w:eastAsia="SimSun"/>
          <w:lang w:eastAsia="ru-RU"/>
        </w:rPr>
        <w:t xml:space="preserve"> ответчика</w:t>
      </w:r>
      <w:r w:rsidRPr="00D91F23">
        <w:rPr>
          <w:rFonts w:eastAsia="SimSun"/>
          <w:lang w:eastAsia="ru-RU"/>
        </w:rPr>
        <w:t xml:space="preserve">, приказами </w:t>
      </w:r>
      <w:r w:rsidR="00817520">
        <w:rPr>
          <w:rFonts w:eastAsia="SimSun"/>
          <w:lang w:eastAsia="ru-RU"/>
        </w:rPr>
        <w:t>истца</w:t>
      </w:r>
      <w:r w:rsidRPr="00D91F23">
        <w:rPr>
          <w:rFonts w:eastAsia="SimSun"/>
          <w:lang w:eastAsia="ru-RU"/>
        </w:rPr>
        <w:t xml:space="preserve"> и табелем учета рабочего времени.  Общее количество отработанного времени составило 4 месяца и 16 дней. </w:t>
      </w:r>
    </w:p>
    <w:p w14:paraId="74FB5F7A" w14:textId="6F8714A6" w:rsidR="00D91F23" w:rsidRPr="00D91F23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Таким образом общее количество неотработанного времени у </w:t>
      </w:r>
      <w:r w:rsidR="004E3AAF">
        <w:rPr>
          <w:rFonts w:eastAsia="SimSun"/>
          <w:lang w:eastAsia="ru-RU"/>
        </w:rPr>
        <w:t xml:space="preserve">истца </w:t>
      </w:r>
      <w:r w:rsidRPr="00D91F23">
        <w:rPr>
          <w:rFonts w:eastAsia="SimSun"/>
          <w:lang w:eastAsia="ru-RU"/>
        </w:rPr>
        <w:t xml:space="preserve">составило 31 месяц и 16 дней. Стоимость одного дня отработки у </w:t>
      </w:r>
      <w:r w:rsidR="004E3AAF">
        <w:rPr>
          <w:rFonts w:eastAsia="SimSun"/>
          <w:lang w:eastAsia="ru-RU"/>
        </w:rPr>
        <w:t>истца</w:t>
      </w:r>
      <w:r w:rsidRPr="00D91F23">
        <w:rPr>
          <w:rFonts w:eastAsia="SimSun"/>
          <w:lang w:eastAsia="ru-RU"/>
        </w:rPr>
        <w:t xml:space="preserve"> составляет </w:t>
      </w:r>
      <w:r w:rsidR="00017AF6">
        <w:rPr>
          <w:rFonts w:eastAsia="SimSun"/>
          <w:lang w:eastAsia="ru-RU"/>
        </w:rPr>
        <w:t>____</w:t>
      </w:r>
      <w:r w:rsidRPr="00D91F23">
        <w:rPr>
          <w:rFonts w:eastAsia="SimSun"/>
          <w:lang w:eastAsia="ru-RU"/>
        </w:rPr>
        <w:t>долларов США.</w:t>
      </w:r>
    </w:p>
    <w:p w14:paraId="6A8ACE5E" w14:textId="30DD32D5" w:rsidR="00D91F23" w:rsidRPr="00D91F23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Общая сумма задолженности составила </w:t>
      </w:r>
      <w:r w:rsidR="00017AF6">
        <w:rPr>
          <w:rFonts w:eastAsia="SimSun"/>
          <w:lang w:eastAsia="ru-RU"/>
        </w:rPr>
        <w:t xml:space="preserve">_________ </w:t>
      </w:r>
      <w:r w:rsidRPr="00D91F23">
        <w:rPr>
          <w:rFonts w:eastAsia="SimSun"/>
          <w:lang w:eastAsia="ru-RU"/>
        </w:rPr>
        <w:t xml:space="preserve">долларов США. Официальный (рыночный) курс доллара США к тенге согласно данным Национального Банка Республики Казахстан по состоянию на 03 сентября 2018 года составлял 363,43 тенге за один доллар США. Исходя из вышеизложенного общая сумма задолженности в тенге составляет </w:t>
      </w:r>
      <w:r w:rsidR="00017AF6">
        <w:rPr>
          <w:rFonts w:eastAsia="SimSun"/>
          <w:lang w:eastAsia="ru-RU"/>
        </w:rPr>
        <w:t xml:space="preserve">______ </w:t>
      </w:r>
      <w:r w:rsidRPr="00D91F23">
        <w:rPr>
          <w:rFonts w:eastAsia="SimSun"/>
          <w:lang w:eastAsia="ru-RU"/>
        </w:rPr>
        <w:t>тенге.</w:t>
      </w:r>
    </w:p>
    <w:p w14:paraId="6A1BE083" w14:textId="31D77E9D" w:rsidR="00D91F23" w:rsidRPr="00D91F23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До настоящего времени </w:t>
      </w:r>
      <w:r w:rsidR="006076F6" w:rsidRPr="00D91F23">
        <w:rPr>
          <w:rFonts w:eastAsia="SimSun"/>
          <w:lang w:eastAsia="ru-RU"/>
        </w:rPr>
        <w:t xml:space="preserve">задолженность по договору обучения </w:t>
      </w:r>
      <w:r w:rsidRPr="00D91F23">
        <w:rPr>
          <w:rFonts w:eastAsia="SimSun"/>
          <w:lang w:eastAsia="ru-RU"/>
        </w:rPr>
        <w:t>не погашена.</w:t>
      </w:r>
      <w:r w:rsidR="006076F6">
        <w:rPr>
          <w:rFonts w:eastAsia="SimSun"/>
          <w:lang w:eastAsia="ru-RU"/>
        </w:rPr>
        <w:t xml:space="preserve"> Досудебный порядок урегулирования спора не привел к разрешению спора. </w:t>
      </w:r>
    </w:p>
    <w:p w14:paraId="4A80DECD" w14:textId="450D0DB3" w:rsidR="00D91F23" w:rsidRPr="00D91F23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Согласно статье 271, 272 </w:t>
      </w:r>
      <w:bookmarkStart w:id="1" w:name="_Hlk10103302"/>
      <w:r w:rsidRPr="00D91F23">
        <w:rPr>
          <w:rFonts w:eastAsia="SimSun"/>
          <w:lang w:eastAsia="ru-RU"/>
        </w:rPr>
        <w:t xml:space="preserve">Гражданского кодекса Республики Казахстан </w:t>
      </w:r>
      <w:bookmarkEnd w:id="1"/>
      <w:r w:rsidRPr="00D91F23">
        <w:rPr>
          <w:rFonts w:eastAsia="SimSun"/>
          <w:lang w:eastAsia="ru-RU"/>
        </w:rPr>
        <w:t>обязательства возникают из договора, причинения вреда или иных оснований, указанных в статье 7 настоящего Кодекса.</w:t>
      </w:r>
      <w:r w:rsidRPr="00D91F23">
        <w:rPr>
          <w:rFonts w:ascii="Calibri" w:eastAsia="SimSun" w:hAnsi="Calibri"/>
          <w:lang w:eastAsia="ru-RU"/>
        </w:rPr>
        <w:t xml:space="preserve"> </w:t>
      </w:r>
      <w:r w:rsidRPr="00D91F23">
        <w:rPr>
          <w:rFonts w:eastAsia="SimSun"/>
          <w:lang w:eastAsia="ru-RU"/>
        </w:rPr>
        <w:t xml:space="preserve">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</w:t>
      </w:r>
      <w:r w:rsidR="00FA57A0">
        <w:rPr>
          <w:rFonts w:eastAsia="SimSun"/>
          <w:lang w:eastAsia="ru-RU"/>
        </w:rPr>
        <w:t>–</w:t>
      </w:r>
      <w:r w:rsidRPr="00D91F23">
        <w:rPr>
          <w:rFonts w:eastAsia="SimSun"/>
          <w:lang w:eastAsia="ru-RU"/>
        </w:rPr>
        <w:t xml:space="preserve"> в соответствии с обычаями делового оборота или иными обычно предъявляемыми требованиями.</w:t>
      </w:r>
    </w:p>
    <w:p w14:paraId="6149177C" w14:textId="658FA699" w:rsidR="000D4534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Установленные договором обязательства </w:t>
      </w:r>
      <w:r w:rsidR="001B49F2">
        <w:rPr>
          <w:rFonts w:eastAsia="SimSun"/>
          <w:lang w:eastAsia="ru-RU"/>
        </w:rPr>
        <w:t>ответчиком</w:t>
      </w:r>
      <w:r w:rsidRPr="00D91F23">
        <w:rPr>
          <w:rFonts w:eastAsia="SimSun"/>
          <w:lang w:eastAsia="ru-RU"/>
        </w:rPr>
        <w:t xml:space="preserve"> не исполняются.</w:t>
      </w:r>
    </w:p>
    <w:p w14:paraId="3614F42F" w14:textId="4494F2BD" w:rsidR="004B5FFE" w:rsidRDefault="004B5FFE" w:rsidP="004B5FFE">
      <w:pPr>
        <w:spacing w:line="240" w:lineRule="auto"/>
        <w:ind w:firstLine="567"/>
        <w:contextualSpacing/>
        <w:jc w:val="both"/>
        <w:rPr>
          <w:rFonts w:eastAsia="SimSun"/>
          <w:lang w:eastAsia="ru-RU"/>
        </w:rPr>
      </w:pPr>
      <w:r>
        <w:rPr>
          <w:rFonts w:eastAsia="SimSun"/>
          <w:lang w:eastAsia="ru-RU"/>
        </w:rPr>
        <w:lastRenderedPageBreak/>
        <w:t>Статьей 298 ГК РК установлено, что «</w:t>
      </w:r>
      <w:r w:rsidRPr="004B5FFE">
        <w:rPr>
          <w:rFonts w:eastAsia="SimSun"/>
          <w:lang w:eastAsia="ru-RU"/>
        </w:rPr>
        <w:t>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(ст. 359 настоящего Кодекса)</w:t>
      </w:r>
      <w:r>
        <w:rPr>
          <w:rFonts w:eastAsia="SimSun"/>
          <w:lang w:eastAsia="ru-RU"/>
        </w:rPr>
        <w:t>»</w:t>
      </w:r>
      <w:r w:rsidRPr="004B5FFE">
        <w:rPr>
          <w:rFonts w:eastAsia="SimSun"/>
          <w:lang w:eastAsia="ru-RU"/>
        </w:rPr>
        <w:t>.</w:t>
      </w:r>
    </w:p>
    <w:p w14:paraId="72198B1A" w14:textId="77777777" w:rsidR="004B5FFE" w:rsidRDefault="000D4534" w:rsidP="004B5FFE">
      <w:pPr>
        <w:spacing w:line="240" w:lineRule="auto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SimSun"/>
          <w:lang w:eastAsia="ru-RU"/>
        </w:rPr>
        <w:t xml:space="preserve">Согласно п. 3.5. договора обучения </w:t>
      </w:r>
      <w:r w:rsidR="00D62A9D">
        <w:rPr>
          <w:rFonts w:eastAsia="SimSun"/>
          <w:lang w:eastAsia="ru-RU"/>
        </w:rPr>
        <w:t>установлено, что</w:t>
      </w:r>
      <w:r w:rsidR="00D62A9D" w:rsidRPr="00D62A9D">
        <w:rPr>
          <w:rFonts w:eastAsia="Times New Roman"/>
          <w:color w:val="FF0000"/>
          <w:lang w:eastAsia="ru-RU"/>
        </w:rPr>
        <w:t xml:space="preserve"> </w:t>
      </w:r>
      <w:r w:rsidR="00D62A9D" w:rsidRPr="00D62A9D">
        <w:rPr>
          <w:rFonts w:eastAsia="Times New Roman"/>
          <w:lang w:eastAsia="ru-RU"/>
        </w:rPr>
        <w:t>«За нарушение сроков возврата или возмещения любых сумм задолженности по настоящему договору Работодатель вправе требовать а Работник обязан возместить неустойку в размере  0,3% (ноль целых три десятых) процента от суммы задолженности за каждый день просрочки, но не более 10% от общей суммы задолженности».</w:t>
      </w:r>
    </w:p>
    <w:p w14:paraId="6BE17B64" w14:textId="22336C2F" w:rsidR="00D62A9D" w:rsidRDefault="00747D1D" w:rsidP="004B5FFE">
      <w:pPr>
        <w:spacing w:line="240" w:lineRule="auto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Общее количество просроченны</w:t>
      </w:r>
      <w:r w:rsidR="00014FD9">
        <w:rPr>
          <w:rFonts w:eastAsia="Times New Roman"/>
          <w:lang w:eastAsia="ru-RU"/>
        </w:rPr>
        <w:t>х</w:t>
      </w:r>
      <w:r>
        <w:rPr>
          <w:rFonts w:eastAsia="Times New Roman"/>
          <w:lang w:eastAsia="ru-RU"/>
        </w:rPr>
        <w:t xml:space="preserve"> календарных дней по возврату суммы задолженности, начиная с 25 мая 2019 </w:t>
      </w:r>
      <w:r w:rsidR="008A4E20">
        <w:rPr>
          <w:rFonts w:eastAsia="Times New Roman"/>
          <w:lang w:eastAsia="ru-RU"/>
        </w:rPr>
        <w:t xml:space="preserve">года </w:t>
      </w:r>
      <w:r w:rsidR="008A4E20" w:rsidRPr="00D62A9D">
        <w:rPr>
          <w:rFonts w:eastAsia="Times New Roman"/>
          <w:lang w:eastAsia="ru-RU"/>
        </w:rPr>
        <w:t>по</w:t>
      </w:r>
      <w:r w:rsidR="00D72AF1">
        <w:rPr>
          <w:rFonts w:eastAsia="Times New Roman"/>
          <w:lang w:eastAsia="ru-RU"/>
        </w:rPr>
        <w:t xml:space="preserve"> 06 сентября 2019 года </w:t>
      </w:r>
      <w:r>
        <w:rPr>
          <w:rFonts w:eastAsia="Times New Roman"/>
          <w:lang w:eastAsia="ru-RU"/>
        </w:rPr>
        <w:t xml:space="preserve">составило </w:t>
      </w:r>
      <w:r w:rsidR="00D72AF1">
        <w:rPr>
          <w:rFonts w:eastAsia="Times New Roman"/>
          <w:lang w:eastAsia="ru-RU"/>
        </w:rPr>
        <w:t xml:space="preserve">104 дня. 0,3% от суммы задолженности составляет </w:t>
      </w:r>
      <w:r w:rsidR="002B30B8">
        <w:rPr>
          <w:rFonts w:eastAsia="Times New Roman"/>
          <w:lang w:eastAsia="ru-RU"/>
        </w:rPr>
        <w:t xml:space="preserve">_________ </w:t>
      </w:r>
      <w:r w:rsidR="0056003F">
        <w:rPr>
          <w:rFonts w:eastAsia="Times New Roman"/>
          <w:lang w:eastAsia="ru-RU"/>
        </w:rPr>
        <w:t xml:space="preserve">тенге *104 = </w:t>
      </w:r>
      <w:r w:rsidR="002B30B8">
        <w:rPr>
          <w:rFonts w:eastAsia="Times New Roman"/>
          <w:lang w:eastAsia="ru-RU"/>
        </w:rPr>
        <w:t xml:space="preserve">__________ </w:t>
      </w:r>
      <w:r w:rsidR="00FA1B64">
        <w:rPr>
          <w:rFonts w:eastAsia="Times New Roman"/>
          <w:lang w:eastAsia="ru-RU"/>
        </w:rPr>
        <w:t xml:space="preserve">тенге. Итого неустойка составила </w:t>
      </w:r>
      <w:r w:rsidR="002B30B8">
        <w:rPr>
          <w:rFonts w:eastAsia="Times New Roman"/>
          <w:lang w:eastAsia="ru-RU"/>
        </w:rPr>
        <w:t xml:space="preserve">_______ </w:t>
      </w:r>
      <w:r w:rsidR="00FA1B64">
        <w:rPr>
          <w:rFonts w:eastAsia="Times New Roman"/>
          <w:lang w:eastAsia="ru-RU"/>
        </w:rPr>
        <w:t>тенге.</w:t>
      </w:r>
    </w:p>
    <w:p w14:paraId="3CE96D66" w14:textId="5419627A" w:rsidR="00E04511" w:rsidRDefault="00E04511" w:rsidP="004B5FFE">
      <w:pPr>
        <w:spacing w:line="240" w:lineRule="auto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Согласно пункту 4.1. договора обучения </w:t>
      </w:r>
      <w:r w:rsidR="002609A3" w:rsidRPr="005A2ADE">
        <w:rPr>
          <w:rFonts w:eastAsia="Times New Roman"/>
          <w:b/>
          <w:bCs/>
          <w:lang w:eastAsia="ru-RU"/>
        </w:rPr>
        <w:t>установлена договорная подсудность</w:t>
      </w:r>
      <w:r w:rsidR="002609A3">
        <w:rPr>
          <w:rFonts w:eastAsia="Times New Roman"/>
          <w:lang w:eastAsia="ru-RU"/>
        </w:rPr>
        <w:t xml:space="preserve"> согласно ст. 32 ГПК – по месту нахождения работодателя.</w:t>
      </w:r>
    </w:p>
    <w:p w14:paraId="51921EE6" w14:textId="728363D0" w:rsidR="00475508" w:rsidRDefault="00D91F23" w:rsidP="00D91F23">
      <w:pPr>
        <w:spacing w:line="240" w:lineRule="auto"/>
        <w:ind w:firstLine="567"/>
        <w:jc w:val="both"/>
        <w:rPr>
          <w:rFonts w:eastAsia="SimSun"/>
          <w:lang w:eastAsia="ru-RU"/>
        </w:rPr>
      </w:pPr>
      <w:r w:rsidRPr="00D91F23">
        <w:rPr>
          <w:rFonts w:eastAsia="SimSun"/>
          <w:lang w:eastAsia="ru-RU"/>
        </w:rPr>
        <w:t xml:space="preserve"> На основании изложенного и руководствуясь статьями</w:t>
      </w:r>
      <w:r w:rsidR="0097054D">
        <w:rPr>
          <w:rFonts w:eastAsia="SimSun"/>
          <w:lang w:eastAsia="ru-RU"/>
        </w:rPr>
        <w:t xml:space="preserve"> </w:t>
      </w:r>
      <w:r w:rsidRPr="00D91F23">
        <w:rPr>
          <w:rFonts w:eastAsia="SimSun"/>
          <w:lang w:eastAsia="ru-RU"/>
        </w:rPr>
        <w:t>271, 272</w:t>
      </w:r>
      <w:r w:rsidR="0097054D">
        <w:rPr>
          <w:rFonts w:eastAsia="SimSun"/>
          <w:lang w:eastAsia="ru-RU"/>
        </w:rPr>
        <w:t>,</w:t>
      </w:r>
      <w:r w:rsidRPr="00D91F23">
        <w:rPr>
          <w:rFonts w:eastAsia="SimSun"/>
          <w:lang w:eastAsia="ru-RU"/>
        </w:rPr>
        <w:t xml:space="preserve"> </w:t>
      </w:r>
      <w:r w:rsidR="0097054D">
        <w:rPr>
          <w:rFonts w:eastAsia="SimSun"/>
          <w:lang w:eastAsia="ru-RU"/>
        </w:rPr>
        <w:t xml:space="preserve">298 </w:t>
      </w:r>
      <w:r w:rsidRPr="00D91F23">
        <w:rPr>
          <w:rFonts w:eastAsia="SimSun"/>
          <w:lang w:eastAsia="ru-RU"/>
        </w:rPr>
        <w:t>Гражданского кодекса Республики Казахстан, подпункта</w:t>
      </w:r>
      <w:r w:rsidR="00CB0F4D">
        <w:rPr>
          <w:rFonts w:eastAsia="SimSun"/>
          <w:lang w:eastAsia="ru-RU"/>
        </w:rPr>
        <w:t xml:space="preserve"> 3 и подпункта</w:t>
      </w:r>
      <w:r w:rsidRPr="00D91F23">
        <w:rPr>
          <w:rFonts w:eastAsia="SimSun"/>
          <w:lang w:eastAsia="ru-RU"/>
        </w:rPr>
        <w:t xml:space="preserve"> 4 части 4 статьи 118 Трудового кодекса Республики Казахстан</w:t>
      </w:r>
      <w:r w:rsidR="00475508">
        <w:rPr>
          <w:rFonts w:eastAsia="SimSun"/>
          <w:lang w:eastAsia="ru-RU"/>
        </w:rPr>
        <w:t>,</w:t>
      </w:r>
    </w:p>
    <w:p w14:paraId="4E0F9C6D" w14:textId="30CEAB59" w:rsidR="00475508" w:rsidRPr="0039514A" w:rsidRDefault="0039514A" w:rsidP="0039514A">
      <w:pPr>
        <w:spacing w:line="240" w:lineRule="auto"/>
        <w:ind w:firstLine="567"/>
        <w:rPr>
          <w:rFonts w:eastAsia="SimSun"/>
          <w:b/>
          <w:bCs/>
          <w:lang w:eastAsia="ru-RU"/>
        </w:rPr>
      </w:pPr>
      <w:r w:rsidRPr="0039514A">
        <w:rPr>
          <w:rFonts w:eastAsia="SimSun"/>
          <w:b/>
          <w:bCs/>
          <w:lang w:eastAsia="ru-RU"/>
        </w:rPr>
        <w:t>П Р О Ш У    С У Д:</w:t>
      </w:r>
    </w:p>
    <w:p w14:paraId="65BF35C2" w14:textId="77777777" w:rsidR="0039514A" w:rsidRDefault="0039514A" w:rsidP="0039514A">
      <w:pPr>
        <w:spacing w:line="240" w:lineRule="auto"/>
        <w:ind w:firstLine="567"/>
        <w:rPr>
          <w:rFonts w:eastAsia="SimSun"/>
          <w:lang w:eastAsia="ru-RU"/>
        </w:rPr>
      </w:pPr>
    </w:p>
    <w:p w14:paraId="0A989EDD" w14:textId="33B6C13E" w:rsidR="007C000A" w:rsidRDefault="00475508" w:rsidP="006F6C97">
      <w:pPr>
        <w:pStyle w:val="a7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eastAsia="SimSun"/>
          <w:lang w:eastAsia="ru-RU"/>
        </w:rPr>
      </w:pPr>
      <w:r w:rsidRPr="007C000A">
        <w:rPr>
          <w:rFonts w:eastAsia="SimSun"/>
          <w:lang w:eastAsia="ru-RU"/>
        </w:rPr>
        <w:t xml:space="preserve">Взыскать с ответчика </w:t>
      </w:r>
      <w:r w:rsidR="008A4E20" w:rsidRPr="007C000A">
        <w:rPr>
          <w:rFonts w:eastAsia="SimSun"/>
          <w:lang w:eastAsia="ru-RU"/>
        </w:rPr>
        <w:t>задолженность в</w:t>
      </w:r>
      <w:r w:rsidR="00D91F23" w:rsidRPr="007C000A">
        <w:rPr>
          <w:rFonts w:eastAsia="SimSun"/>
          <w:lang w:eastAsia="ru-RU"/>
        </w:rPr>
        <w:t xml:space="preserve"> размере </w:t>
      </w:r>
      <w:r w:rsidR="002B30B8">
        <w:rPr>
          <w:rFonts w:eastAsia="SimSun"/>
          <w:lang w:eastAsia="ru-RU"/>
        </w:rPr>
        <w:t xml:space="preserve">_________ </w:t>
      </w:r>
      <w:r w:rsidR="00D91F23" w:rsidRPr="007C000A">
        <w:rPr>
          <w:rFonts w:eastAsia="SimSun"/>
          <w:lang w:eastAsia="ru-RU"/>
        </w:rPr>
        <w:t xml:space="preserve"> тенге</w:t>
      </w:r>
      <w:r w:rsidR="0039514A" w:rsidRPr="007C000A">
        <w:rPr>
          <w:rFonts w:eastAsia="SimSun"/>
          <w:lang w:eastAsia="ru-RU"/>
        </w:rPr>
        <w:t>.</w:t>
      </w:r>
    </w:p>
    <w:p w14:paraId="3FA3428A" w14:textId="520EDA8C" w:rsidR="009732C1" w:rsidRPr="009732C1" w:rsidRDefault="0039514A" w:rsidP="006F6C97">
      <w:pPr>
        <w:pStyle w:val="a7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eastAsia="SimSun"/>
          <w:lang w:eastAsia="ru-RU"/>
        </w:rPr>
      </w:pPr>
      <w:r w:rsidRPr="007C000A">
        <w:rPr>
          <w:rFonts w:eastAsia="SimSun"/>
          <w:lang w:eastAsia="ru-RU"/>
        </w:rPr>
        <w:t xml:space="preserve">Взыскать с ответчика неустойку в размере </w:t>
      </w:r>
      <w:r w:rsidR="002B30B8">
        <w:rPr>
          <w:rFonts w:eastAsia="Times New Roman"/>
          <w:lang w:eastAsia="ru-RU"/>
        </w:rPr>
        <w:t>______________</w:t>
      </w:r>
      <w:r w:rsidR="00FA1B64" w:rsidRPr="007C000A">
        <w:rPr>
          <w:rFonts w:eastAsia="Times New Roman"/>
          <w:lang w:eastAsia="ru-RU"/>
        </w:rPr>
        <w:t xml:space="preserve"> тенге.</w:t>
      </w:r>
    </w:p>
    <w:p w14:paraId="50BEADBA" w14:textId="476F5922" w:rsidR="0039514A" w:rsidRPr="007C000A" w:rsidRDefault="009732C1" w:rsidP="006F6C97">
      <w:pPr>
        <w:pStyle w:val="a7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eastAsia="SimSun"/>
          <w:lang w:eastAsia="ru-RU"/>
        </w:rPr>
      </w:pPr>
      <w:r>
        <w:rPr>
          <w:rFonts w:eastAsia="Times New Roman"/>
          <w:lang w:eastAsia="ru-RU"/>
        </w:rPr>
        <w:t xml:space="preserve">Взыскать с ответчика сумму оплаченной государственной пошлины в размере </w:t>
      </w:r>
      <w:r w:rsidR="002B30B8">
        <w:rPr>
          <w:rFonts w:eastAsia="Times New Roman"/>
          <w:lang w:eastAsia="ru-RU"/>
        </w:rPr>
        <w:t>__________</w:t>
      </w:r>
      <w:r>
        <w:rPr>
          <w:rFonts w:eastAsia="Times New Roman"/>
          <w:lang w:eastAsia="ru-RU"/>
        </w:rPr>
        <w:t xml:space="preserve"> тенге.</w:t>
      </w:r>
      <w:r w:rsidR="00FA1B64" w:rsidRPr="007C000A">
        <w:rPr>
          <w:rFonts w:eastAsia="Times New Roman"/>
          <w:lang w:eastAsia="ru-RU"/>
        </w:rPr>
        <w:t xml:space="preserve"> </w:t>
      </w:r>
    </w:p>
    <w:p w14:paraId="31B7A61A" w14:textId="77777777" w:rsidR="0039514A" w:rsidRPr="00D91F23" w:rsidRDefault="0039514A" w:rsidP="00D91F23">
      <w:pPr>
        <w:spacing w:line="240" w:lineRule="auto"/>
        <w:ind w:firstLine="567"/>
        <w:jc w:val="both"/>
        <w:rPr>
          <w:rFonts w:eastAsia="SimSun"/>
          <w:lang w:val="en-US" w:eastAsia="ru-RU"/>
        </w:rPr>
      </w:pPr>
    </w:p>
    <w:p w14:paraId="02E5A972" w14:textId="3BDFA011" w:rsidR="009C62D3" w:rsidRPr="002A3992" w:rsidRDefault="00FA57A0" w:rsidP="00FA57A0">
      <w:pPr>
        <w:jc w:val="left"/>
        <w:rPr>
          <w:sz w:val="20"/>
          <w:szCs w:val="20"/>
        </w:rPr>
      </w:pPr>
      <w:r w:rsidRPr="002A3992">
        <w:rPr>
          <w:sz w:val="20"/>
          <w:szCs w:val="20"/>
        </w:rPr>
        <w:t xml:space="preserve">Приложение в копиях: </w:t>
      </w:r>
    </w:p>
    <w:p w14:paraId="2DAF297C" w14:textId="23467D6C" w:rsidR="00FA57A0" w:rsidRPr="002A3992" w:rsidRDefault="00FA57A0" w:rsidP="00FA57A0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Договор обучения</w:t>
      </w:r>
      <w:r w:rsidR="00ED325A" w:rsidRPr="002A3992">
        <w:rPr>
          <w:sz w:val="20"/>
          <w:szCs w:val="20"/>
        </w:rPr>
        <w:t xml:space="preserve"> работника за счет средств работодателя.</w:t>
      </w:r>
    </w:p>
    <w:p w14:paraId="0C334F43" w14:textId="62465706" w:rsidR="00FA57A0" w:rsidRPr="002A3992" w:rsidRDefault="00FA57A0" w:rsidP="00FA57A0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Трудовой договор.</w:t>
      </w:r>
    </w:p>
    <w:p w14:paraId="7CE0DC7E" w14:textId="3F856343" w:rsidR="00CF5415" w:rsidRPr="002A3992" w:rsidRDefault="00CF5415" w:rsidP="00FA57A0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Приказ о приеме на работу.</w:t>
      </w:r>
    </w:p>
    <w:p w14:paraId="2C712AAF" w14:textId="7B3DD242" w:rsidR="00FA57A0" w:rsidRPr="002A3992" w:rsidRDefault="001A5C4F" w:rsidP="00FA57A0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Типовой д</w:t>
      </w:r>
      <w:r w:rsidR="00FA57A0" w:rsidRPr="002A3992">
        <w:rPr>
          <w:sz w:val="20"/>
          <w:szCs w:val="20"/>
        </w:rPr>
        <w:t>оговор о полной материальной ответственности.</w:t>
      </w:r>
    </w:p>
    <w:p w14:paraId="2C1D3CE9" w14:textId="6ECD6113" w:rsidR="00FA57A0" w:rsidRPr="002A3992" w:rsidRDefault="001A59F8" w:rsidP="00FA57A0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Приказ о командировании</w:t>
      </w:r>
      <w:r w:rsidR="00ED325A" w:rsidRPr="002A3992">
        <w:rPr>
          <w:sz w:val="20"/>
          <w:szCs w:val="20"/>
        </w:rPr>
        <w:t>.</w:t>
      </w:r>
    </w:p>
    <w:p w14:paraId="391BCC3F" w14:textId="19C2F578" w:rsidR="00ED325A" w:rsidRPr="002A3992" w:rsidRDefault="00ED325A" w:rsidP="00FA57A0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Приказ о расторжении</w:t>
      </w:r>
      <w:r w:rsidR="00D2620F">
        <w:rPr>
          <w:sz w:val="20"/>
          <w:szCs w:val="20"/>
        </w:rPr>
        <w:t xml:space="preserve"> трудового договора</w:t>
      </w:r>
      <w:r w:rsidR="000457BC" w:rsidRPr="002A3992">
        <w:rPr>
          <w:sz w:val="20"/>
          <w:szCs w:val="20"/>
        </w:rPr>
        <w:t>.</w:t>
      </w:r>
    </w:p>
    <w:p w14:paraId="264A06A4" w14:textId="77777777" w:rsidR="004850BE" w:rsidRPr="002A3992" w:rsidRDefault="000457BC" w:rsidP="004850BE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Заявление о расторжении трудового договора.</w:t>
      </w:r>
    </w:p>
    <w:p w14:paraId="3E0BCBC0" w14:textId="37DC2D81" w:rsidR="004850BE" w:rsidRPr="002A3992" w:rsidRDefault="00451F5B" w:rsidP="004850BE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П</w:t>
      </w:r>
      <w:r w:rsidR="000457BC" w:rsidRPr="002A3992">
        <w:rPr>
          <w:sz w:val="20"/>
          <w:szCs w:val="20"/>
        </w:rPr>
        <w:t>риказы</w:t>
      </w:r>
      <w:r w:rsidRPr="002A3992">
        <w:rPr>
          <w:sz w:val="20"/>
          <w:szCs w:val="20"/>
        </w:rPr>
        <w:t xml:space="preserve"> об отпуске без сохранения заработной платы</w:t>
      </w:r>
      <w:r w:rsidR="00817520">
        <w:rPr>
          <w:sz w:val="20"/>
          <w:szCs w:val="20"/>
        </w:rPr>
        <w:t>, заявления ответчика, выписка и з табеля учета рабочего времени.</w:t>
      </w:r>
    </w:p>
    <w:p w14:paraId="576E1EE3" w14:textId="414BEB00" w:rsidR="00281CC5" w:rsidRPr="002A3992" w:rsidRDefault="00281CC5" w:rsidP="004850BE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 xml:space="preserve">Претензия </w:t>
      </w:r>
      <w:r w:rsidR="00932596" w:rsidRPr="002A3992">
        <w:rPr>
          <w:sz w:val="20"/>
          <w:szCs w:val="20"/>
        </w:rPr>
        <w:t xml:space="preserve">истца </w:t>
      </w:r>
      <w:r w:rsidRPr="002A3992">
        <w:rPr>
          <w:sz w:val="20"/>
          <w:szCs w:val="20"/>
        </w:rPr>
        <w:t>в порядке досудебного урегулирования спора</w:t>
      </w:r>
      <w:r w:rsidR="00A47C05" w:rsidRPr="002A3992">
        <w:rPr>
          <w:sz w:val="20"/>
          <w:szCs w:val="20"/>
        </w:rPr>
        <w:t>.</w:t>
      </w:r>
    </w:p>
    <w:p w14:paraId="507A3EF0" w14:textId="5B4A0D40" w:rsidR="00A47C05" w:rsidRPr="002A3992" w:rsidRDefault="00A47C05" w:rsidP="00A47C05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Письмо истца</w:t>
      </w:r>
      <w:r w:rsidRPr="002A3992">
        <w:rPr>
          <w:rFonts w:eastAsia="Times New Roman"/>
          <w:sz w:val="20"/>
          <w:szCs w:val="20"/>
          <w:lang w:eastAsia="ru-RU"/>
        </w:rPr>
        <w:t>.</w:t>
      </w:r>
    </w:p>
    <w:p w14:paraId="6523FF45" w14:textId="42EB45AA" w:rsidR="00A41326" w:rsidRDefault="00834033" w:rsidP="004F11FA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 xml:space="preserve">Ответ </w:t>
      </w:r>
      <w:r w:rsidR="00932596" w:rsidRPr="002A3992">
        <w:rPr>
          <w:sz w:val="20"/>
          <w:szCs w:val="20"/>
        </w:rPr>
        <w:t xml:space="preserve">ответчика </w:t>
      </w:r>
      <w:r w:rsidRPr="002A3992">
        <w:rPr>
          <w:sz w:val="20"/>
          <w:szCs w:val="20"/>
        </w:rPr>
        <w:t>на претензию</w:t>
      </w:r>
      <w:r w:rsidR="00932596" w:rsidRPr="002A3992">
        <w:rPr>
          <w:sz w:val="20"/>
          <w:szCs w:val="20"/>
        </w:rPr>
        <w:t xml:space="preserve"> истца.</w:t>
      </w:r>
    </w:p>
    <w:p w14:paraId="70D5FA3F" w14:textId="56DC566F" w:rsidR="00B45D07" w:rsidRDefault="00B45D07" w:rsidP="004F11FA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>
        <w:rPr>
          <w:sz w:val="20"/>
          <w:szCs w:val="20"/>
        </w:rPr>
        <w:t>Письмо истца</w:t>
      </w:r>
      <w:r w:rsidR="003C7CC7">
        <w:rPr>
          <w:sz w:val="20"/>
          <w:szCs w:val="20"/>
        </w:rPr>
        <w:t>.</w:t>
      </w:r>
    </w:p>
    <w:p w14:paraId="5DD5732C" w14:textId="7E8A7BC4" w:rsidR="002D013A" w:rsidRPr="002A3992" w:rsidRDefault="00C409DB" w:rsidP="004F11FA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>
        <w:rPr>
          <w:sz w:val="20"/>
          <w:szCs w:val="20"/>
          <w:lang w:val="kk-KZ"/>
        </w:rPr>
        <w:t>Справка о зарегистрированном юридическом лице</w:t>
      </w:r>
      <w:r>
        <w:rPr>
          <w:sz w:val="20"/>
          <w:szCs w:val="20"/>
        </w:rPr>
        <w:t>,</w:t>
      </w:r>
      <w:r>
        <w:rPr>
          <w:sz w:val="20"/>
          <w:szCs w:val="20"/>
          <w:lang w:val="kk-KZ"/>
        </w:rPr>
        <w:t xml:space="preserve"> </w:t>
      </w:r>
      <w:r w:rsidR="009D2933">
        <w:rPr>
          <w:sz w:val="20"/>
          <w:szCs w:val="20"/>
          <w:lang w:val="kk-KZ"/>
        </w:rPr>
        <w:t>п</w:t>
      </w:r>
      <w:r>
        <w:rPr>
          <w:sz w:val="20"/>
          <w:szCs w:val="20"/>
          <w:lang w:val="kk-KZ"/>
        </w:rPr>
        <w:t xml:space="preserve">риказ </w:t>
      </w:r>
      <w:r w:rsidR="009D2933">
        <w:rPr>
          <w:sz w:val="20"/>
          <w:szCs w:val="20"/>
          <w:lang w:val="kk-KZ"/>
        </w:rPr>
        <w:t xml:space="preserve">о назначении членов исполнительного органа. </w:t>
      </w:r>
    </w:p>
    <w:p w14:paraId="606DA406" w14:textId="77777777" w:rsidR="004850BE" w:rsidRPr="002A3992" w:rsidRDefault="004850BE" w:rsidP="004850BE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Доверенность на представителя.</w:t>
      </w:r>
    </w:p>
    <w:p w14:paraId="410D2796" w14:textId="77777777" w:rsidR="004850BE" w:rsidRPr="002A3992" w:rsidRDefault="004850BE" w:rsidP="004850BE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Уведомление о защите (представительстве).</w:t>
      </w:r>
    </w:p>
    <w:p w14:paraId="51957364" w14:textId="0CD20AC8" w:rsidR="000457BC" w:rsidRDefault="004850BE" w:rsidP="004850BE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 w:rsidRPr="002A3992">
        <w:rPr>
          <w:sz w:val="20"/>
          <w:szCs w:val="20"/>
        </w:rPr>
        <w:t>Квитанция об оплате государственной пошлины.</w:t>
      </w:r>
      <w:r w:rsidR="00451F5B" w:rsidRPr="002A3992">
        <w:rPr>
          <w:sz w:val="20"/>
          <w:szCs w:val="20"/>
        </w:rPr>
        <w:t xml:space="preserve"> </w:t>
      </w:r>
    </w:p>
    <w:p w14:paraId="70F44D4E" w14:textId="5BD31403" w:rsidR="005665F4" w:rsidRDefault="005665F4" w:rsidP="004850BE">
      <w:pPr>
        <w:pStyle w:val="a7"/>
        <w:numPr>
          <w:ilvl w:val="0"/>
          <w:numId w:val="2"/>
        </w:num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Квитанция об отправке искового заявления ответчику. </w:t>
      </w:r>
    </w:p>
    <w:p w14:paraId="4BB3B14C" w14:textId="77777777" w:rsidR="005A2ADE" w:rsidRDefault="005A2ADE" w:rsidP="005A2ADE">
      <w:pPr>
        <w:pStyle w:val="a7"/>
        <w:jc w:val="left"/>
        <w:rPr>
          <w:sz w:val="20"/>
          <w:szCs w:val="20"/>
        </w:rPr>
      </w:pPr>
    </w:p>
    <w:p w14:paraId="2D47056A" w14:textId="77777777" w:rsidR="003C7CC7" w:rsidRDefault="003C7CC7" w:rsidP="008A4E20">
      <w:pPr>
        <w:jc w:val="left"/>
        <w:rPr>
          <w:b/>
          <w:bCs/>
        </w:rPr>
      </w:pPr>
    </w:p>
    <w:p w14:paraId="18A48894" w14:textId="56CDB935" w:rsidR="005665F4" w:rsidRPr="00F70791" w:rsidRDefault="005A2ADE" w:rsidP="008A4E20">
      <w:pPr>
        <w:jc w:val="left"/>
        <w:rPr>
          <w:b/>
          <w:bCs/>
        </w:rPr>
      </w:pPr>
      <w:r w:rsidRPr="00F70791">
        <w:rPr>
          <w:b/>
          <w:bCs/>
        </w:rPr>
        <w:t>Адвокат АГКА</w:t>
      </w:r>
      <w:r w:rsidRPr="00F70791">
        <w:rPr>
          <w:b/>
          <w:bCs/>
        </w:rPr>
        <w:tab/>
      </w:r>
      <w:r w:rsidRPr="00F70791">
        <w:rPr>
          <w:b/>
          <w:bCs/>
        </w:rPr>
        <w:tab/>
      </w:r>
      <w:r w:rsidRPr="00F70791">
        <w:rPr>
          <w:b/>
          <w:bCs/>
        </w:rPr>
        <w:tab/>
      </w:r>
      <w:r w:rsidRPr="00F70791">
        <w:rPr>
          <w:b/>
          <w:bCs/>
        </w:rPr>
        <w:tab/>
      </w:r>
      <w:r w:rsidRPr="00F70791">
        <w:rPr>
          <w:b/>
          <w:bCs/>
        </w:rPr>
        <w:tab/>
      </w:r>
      <w:r w:rsidRPr="00F70791">
        <w:rPr>
          <w:b/>
          <w:bCs/>
        </w:rPr>
        <w:tab/>
      </w:r>
      <w:r w:rsidRPr="00F70791">
        <w:rPr>
          <w:b/>
          <w:bCs/>
        </w:rPr>
        <w:tab/>
      </w:r>
      <w:r w:rsidRPr="00F70791">
        <w:rPr>
          <w:b/>
          <w:bCs/>
        </w:rPr>
        <w:tab/>
      </w:r>
      <w:r w:rsidR="00F70791">
        <w:rPr>
          <w:b/>
          <w:bCs/>
        </w:rPr>
        <w:t xml:space="preserve">           </w:t>
      </w:r>
      <w:r w:rsidRPr="00F70791">
        <w:rPr>
          <w:b/>
          <w:bCs/>
        </w:rPr>
        <w:t>Исмаилов В.С.</w:t>
      </w:r>
    </w:p>
    <w:sectPr w:rsidR="005665F4" w:rsidRPr="00F7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F6371" w14:textId="77777777" w:rsidR="000933D8" w:rsidRDefault="000933D8" w:rsidP="00D91F23">
      <w:pPr>
        <w:spacing w:line="240" w:lineRule="auto"/>
      </w:pPr>
      <w:r>
        <w:separator/>
      </w:r>
    </w:p>
  </w:endnote>
  <w:endnote w:type="continuationSeparator" w:id="0">
    <w:p w14:paraId="70C1E353" w14:textId="77777777" w:rsidR="000933D8" w:rsidRDefault="000933D8" w:rsidP="00D91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5B46F" w14:textId="77777777" w:rsidR="000933D8" w:rsidRDefault="000933D8" w:rsidP="00D91F23">
      <w:pPr>
        <w:spacing w:line="240" w:lineRule="auto"/>
      </w:pPr>
      <w:r>
        <w:separator/>
      </w:r>
    </w:p>
  </w:footnote>
  <w:footnote w:type="continuationSeparator" w:id="0">
    <w:p w14:paraId="2437C146" w14:textId="77777777" w:rsidR="000933D8" w:rsidRDefault="000933D8" w:rsidP="00D91F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442DC"/>
    <w:multiLevelType w:val="hybridMultilevel"/>
    <w:tmpl w:val="FCFC0E24"/>
    <w:lvl w:ilvl="0" w:tplc="B8E6C4A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 w15:restartNumberingAfterBreak="0">
    <w:nsid w:val="682E032C"/>
    <w:multiLevelType w:val="hybridMultilevel"/>
    <w:tmpl w:val="112C1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BE"/>
    <w:rsid w:val="00014FD9"/>
    <w:rsid w:val="00017AF6"/>
    <w:rsid w:val="0002277B"/>
    <w:rsid w:val="000457BC"/>
    <w:rsid w:val="00076BEE"/>
    <w:rsid w:val="000933D8"/>
    <w:rsid w:val="000D4534"/>
    <w:rsid w:val="001A59F8"/>
    <w:rsid w:val="001A5C4F"/>
    <w:rsid w:val="001B49F2"/>
    <w:rsid w:val="001B5FBA"/>
    <w:rsid w:val="002609A3"/>
    <w:rsid w:val="00281CC5"/>
    <w:rsid w:val="002A3992"/>
    <w:rsid w:val="002B30B8"/>
    <w:rsid w:val="002D013A"/>
    <w:rsid w:val="00324E85"/>
    <w:rsid w:val="00357B6B"/>
    <w:rsid w:val="00381B47"/>
    <w:rsid w:val="0039514A"/>
    <w:rsid w:val="003C7CC7"/>
    <w:rsid w:val="0044380D"/>
    <w:rsid w:val="00451F5B"/>
    <w:rsid w:val="00475508"/>
    <w:rsid w:val="004850BE"/>
    <w:rsid w:val="004B5FFE"/>
    <w:rsid w:val="004E3AAF"/>
    <w:rsid w:val="004F11FA"/>
    <w:rsid w:val="0056003F"/>
    <w:rsid w:val="005665F4"/>
    <w:rsid w:val="00593347"/>
    <w:rsid w:val="005A2ADE"/>
    <w:rsid w:val="006076F6"/>
    <w:rsid w:val="006A39D7"/>
    <w:rsid w:val="006B2C97"/>
    <w:rsid w:val="006C5F40"/>
    <w:rsid w:val="006F6C97"/>
    <w:rsid w:val="00706EBB"/>
    <w:rsid w:val="00747D1D"/>
    <w:rsid w:val="00787711"/>
    <w:rsid w:val="007C000A"/>
    <w:rsid w:val="00817520"/>
    <w:rsid w:val="00834033"/>
    <w:rsid w:val="008577AD"/>
    <w:rsid w:val="008A4E20"/>
    <w:rsid w:val="00932596"/>
    <w:rsid w:val="0097054D"/>
    <w:rsid w:val="009732C1"/>
    <w:rsid w:val="009B3327"/>
    <w:rsid w:val="009C62D3"/>
    <w:rsid w:val="009D2933"/>
    <w:rsid w:val="009E5699"/>
    <w:rsid w:val="00A06C37"/>
    <w:rsid w:val="00A14ABE"/>
    <w:rsid w:val="00A41326"/>
    <w:rsid w:val="00A47C05"/>
    <w:rsid w:val="00AD30A4"/>
    <w:rsid w:val="00B16CE4"/>
    <w:rsid w:val="00B45D07"/>
    <w:rsid w:val="00B63E46"/>
    <w:rsid w:val="00B7190C"/>
    <w:rsid w:val="00C409DB"/>
    <w:rsid w:val="00CA652C"/>
    <w:rsid w:val="00CB0F4D"/>
    <w:rsid w:val="00CF5415"/>
    <w:rsid w:val="00D2620F"/>
    <w:rsid w:val="00D26424"/>
    <w:rsid w:val="00D34AF2"/>
    <w:rsid w:val="00D506B4"/>
    <w:rsid w:val="00D62A9D"/>
    <w:rsid w:val="00D72AF1"/>
    <w:rsid w:val="00D91F23"/>
    <w:rsid w:val="00DA31A1"/>
    <w:rsid w:val="00DD53BB"/>
    <w:rsid w:val="00E04511"/>
    <w:rsid w:val="00ED325A"/>
    <w:rsid w:val="00EE1322"/>
    <w:rsid w:val="00F63C25"/>
    <w:rsid w:val="00F70791"/>
    <w:rsid w:val="00F73CFE"/>
    <w:rsid w:val="00FA1B64"/>
    <w:rsid w:val="00FA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5B109"/>
  <w15:chartTrackingRefBased/>
  <w15:docId w15:val="{B9E41AC6-E826-4D58-A4FB-F3381E43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F2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1F23"/>
  </w:style>
  <w:style w:type="paragraph" w:styleId="a5">
    <w:name w:val="footer"/>
    <w:basedOn w:val="a"/>
    <w:link w:val="a6"/>
    <w:uiPriority w:val="99"/>
    <w:unhideWhenUsed/>
    <w:rsid w:val="00D91F2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1F23"/>
  </w:style>
  <w:style w:type="paragraph" w:styleId="a7">
    <w:name w:val="List Paragraph"/>
    <w:basedOn w:val="a"/>
    <w:uiPriority w:val="34"/>
    <w:qFormat/>
    <w:rsid w:val="007C0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78EAD12561439B8BBD0A91D0F7FD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C3BCB9-9081-4967-88BF-B8B49C6D35E7}"/>
      </w:docPartPr>
      <w:docPartBody>
        <w:p w:rsidR="00B41D7A" w:rsidRDefault="00816E4A" w:rsidP="00816E4A">
          <w:pPr>
            <w:pStyle w:val="8478EAD12561439B8BBD0A91D0F7FD2C"/>
          </w:pPr>
          <w:r w:rsidRPr="00D54A2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4A"/>
    <w:rsid w:val="001748C4"/>
    <w:rsid w:val="003A42CC"/>
    <w:rsid w:val="00816E4A"/>
    <w:rsid w:val="00B4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6E4A"/>
    <w:rPr>
      <w:color w:val="808080"/>
    </w:rPr>
  </w:style>
  <w:style w:type="paragraph" w:customStyle="1" w:styleId="8478EAD12561439B8BBD0A91D0F7FD2C">
    <w:name w:val="8478EAD12561439B8BBD0A91D0F7FD2C"/>
    <w:rsid w:val="00816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Вагиф Исмаилов</dc:creator>
  <cp:keywords/>
  <dc:description/>
  <cp:lastModifiedBy>Вагиф Исмаилов</cp:lastModifiedBy>
  <cp:revision>6</cp:revision>
  <cp:lastPrinted>2019-09-06T05:39:00Z</cp:lastPrinted>
  <dcterms:created xsi:type="dcterms:W3CDTF">2019-09-06T03:28:00Z</dcterms:created>
  <dcterms:modified xsi:type="dcterms:W3CDTF">2019-09-11T08:36:00Z</dcterms:modified>
</cp:coreProperties>
</file>