
<file path=[Content_Types].xml><?xml version="1.0" encoding="utf-8"?>
<Types xmlns="http://schemas.openxmlformats.org/package/2006/content-types">
  <Default Extension="png" ContentType="image/png"/>
  <Default Extension="bin" ContentType="application/vnd.ms-office.activeX"/>
  <Default Extension="wmf" ContentType="image/x-wmf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activeX/activeX7.xml" ContentType="application/vnd.ms-office.activeX+xml"/>
  <Override PartName="/word/activeX/activeX8.xml" ContentType="application/vnd.ms-office.activeX+xml"/>
  <Override PartName="/word/activeX/activeX9.xml" ContentType="application/vnd.ms-office.activeX+xml"/>
  <Override PartName="/word/activeX/activeX10.xml" ContentType="application/vnd.ms-office.activeX+xml"/>
  <Override PartName="/word/activeX/activeX11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activeX/activeX14.xml" ContentType="application/vnd.ms-office.activeX+xml"/>
  <Override PartName="/word/activeX/activeX15.xml" ContentType="application/vnd.ms-office.activeX+xml"/>
  <Override PartName="/word/activeX/activeX16.xml" ContentType="application/vnd.ms-office.activeX+xml"/>
  <Override PartName="/word/activeX/activeX17.xml" ContentType="application/vnd.ms-office.activeX+xml"/>
  <Override PartName="/word/activeX/activeX18.xml" ContentType="application/vnd.ms-office.activeX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6208D" w:rsidRPr="007C7376" w:rsidRDefault="0076208D" w:rsidP="0003376C">
      <w:pPr>
        <w:pStyle w:val="a3"/>
        <w:tabs>
          <w:tab w:val="left" w:pos="2835"/>
        </w:tabs>
        <w:rPr>
          <w:rFonts w:cstheme="minorHAnsi"/>
          <w:sz w:val="24"/>
          <w:szCs w:val="24"/>
        </w:rPr>
      </w:pPr>
      <w:r>
        <w:tab/>
      </w:r>
      <w:r>
        <w:rPr>
          <w:rFonts w:cstheme="minorHAnsi"/>
          <w:b/>
          <w:sz w:val="24"/>
          <w:szCs w:val="24"/>
          <w:u w:val="single"/>
        </w:rPr>
        <w:t>Министру Юстиции Республики Казахстан</w:t>
      </w:r>
      <w:r>
        <w:rPr>
          <w:rFonts w:cstheme="minorHAnsi"/>
          <w:sz w:val="24"/>
          <w:szCs w:val="24"/>
        </w:rPr>
        <w:t xml:space="preserve"> </w:t>
      </w:r>
      <w:r w:rsidR="007C7376">
        <w:rPr>
          <w:rFonts w:cstheme="minorHAnsi"/>
          <w:sz w:val="24"/>
          <w:szCs w:val="24"/>
        </w:rPr>
        <w:t>г-</w:t>
      </w:r>
      <w:proofErr w:type="gramStart"/>
      <w:r w:rsidR="007C7376">
        <w:rPr>
          <w:rFonts w:cstheme="minorHAnsi"/>
          <w:sz w:val="24"/>
          <w:szCs w:val="24"/>
        </w:rPr>
        <w:t xml:space="preserve">ну </w:t>
      </w:r>
      <w:r>
        <w:rPr>
          <w:rFonts w:cstheme="minorHAnsi"/>
          <w:sz w:val="24"/>
          <w:szCs w:val="24"/>
        </w:rPr>
        <w:t xml:space="preserve"> </w:t>
      </w:r>
      <w:proofErr w:type="spellStart"/>
      <w:r w:rsidR="007C7376">
        <w:rPr>
          <w:rFonts w:cstheme="minorHAnsi"/>
          <w:sz w:val="24"/>
          <w:szCs w:val="24"/>
        </w:rPr>
        <w:t>Бекетаеву</w:t>
      </w:r>
      <w:proofErr w:type="spellEnd"/>
      <w:proofErr w:type="gramEnd"/>
      <w:r w:rsidR="007C7376">
        <w:rPr>
          <w:rFonts w:cstheme="minorHAnsi"/>
          <w:sz w:val="24"/>
          <w:szCs w:val="24"/>
        </w:rPr>
        <w:t xml:space="preserve"> М.Б.</w:t>
      </w:r>
    </w:p>
    <w:p w:rsidR="0076208D" w:rsidRDefault="0076208D" w:rsidP="0076208D">
      <w:pPr>
        <w:pStyle w:val="a3"/>
        <w:tabs>
          <w:tab w:val="left" w:pos="2835"/>
        </w:tabs>
        <w:ind w:left="2832"/>
        <w:rPr>
          <w:rFonts w:cstheme="minorHAnsi"/>
          <w:sz w:val="24"/>
          <w:szCs w:val="24"/>
          <w:u w:val="single"/>
        </w:rPr>
      </w:pPr>
      <w:proofErr w:type="gramStart"/>
      <w:r>
        <w:rPr>
          <w:rFonts w:cstheme="minorHAnsi"/>
          <w:sz w:val="24"/>
          <w:szCs w:val="24"/>
          <w:u w:val="single"/>
        </w:rPr>
        <w:t>От  Бланк</w:t>
      </w:r>
      <w:proofErr w:type="gramEnd"/>
      <w:r>
        <w:rPr>
          <w:rFonts w:cstheme="minorHAnsi"/>
          <w:sz w:val="24"/>
          <w:szCs w:val="24"/>
          <w:u w:val="single"/>
        </w:rPr>
        <w:t xml:space="preserve"> Бориса Борисовича, </w:t>
      </w:r>
      <w:r w:rsidR="00513CC8">
        <w:rPr>
          <w:rFonts w:cstheme="minorHAnsi"/>
          <w:sz w:val="24"/>
          <w:szCs w:val="24"/>
          <w:u w:val="single"/>
        </w:rPr>
        <w:t xml:space="preserve">1958 </w:t>
      </w:r>
      <w:r w:rsidR="00513CC8">
        <w:rPr>
          <w:rFonts w:cstheme="minorHAnsi"/>
          <w:sz w:val="24"/>
          <w:szCs w:val="24"/>
        </w:rPr>
        <w:t xml:space="preserve">года рождения, </w:t>
      </w:r>
      <w:r>
        <w:rPr>
          <w:rFonts w:cstheme="minorHAnsi"/>
          <w:sz w:val="24"/>
          <w:szCs w:val="24"/>
          <w:u w:val="single"/>
        </w:rPr>
        <w:t>Председателя Общественного Объединения «Центр защиты прав и свобод человека –Алатау»,</w:t>
      </w:r>
      <w:r>
        <w:rPr>
          <w:rFonts w:cstheme="minorHAnsi"/>
          <w:sz w:val="24"/>
          <w:szCs w:val="24"/>
        </w:rPr>
        <w:t xml:space="preserve"> БИН 150940014577 </w:t>
      </w:r>
    </w:p>
    <w:p w:rsidR="0076208D" w:rsidRDefault="0076208D" w:rsidP="0076208D">
      <w:pPr>
        <w:tabs>
          <w:tab w:val="left" w:pos="2835"/>
        </w:tabs>
        <w:spacing w:after="0" w:line="240" w:lineRule="auto"/>
        <w:rPr>
          <w:rFonts w:cstheme="minorHAnsi"/>
          <w:color w:val="93969B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                                                    Эл почта:</w:t>
      </w:r>
      <w:r>
        <w:rPr>
          <w:rFonts w:cstheme="minorHAnsi"/>
          <w:color w:val="93969B"/>
          <w:sz w:val="24"/>
          <w:szCs w:val="24"/>
        </w:rPr>
        <w:t xml:space="preserve"> </w:t>
      </w:r>
      <w:hyperlink r:id="rId5" w:history="1">
        <w:r>
          <w:rPr>
            <w:rStyle w:val="a4"/>
            <w:rFonts w:cstheme="minorHAnsi"/>
            <w:sz w:val="24"/>
            <w:szCs w:val="24"/>
            <w:lang w:val="en-US"/>
          </w:rPr>
          <w:t>bos</w:t>
        </w:r>
        <w:r>
          <w:rPr>
            <w:rStyle w:val="a4"/>
            <w:rFonts w:cstheme="minorHAnsi"/>
            <w:sz w:val="24"/>
            <w:szCs w:val="24"/>
          </w:rPr>
          <w:t>777</w:t>
        </w:r>
        <w:r>
          <w:rPr>
            <w:rStyle w:val="a4"/>
            <w:rFonts w:cstheme="minorHAnsi"/>
            <w:sz w:val="24"/>
            <w:szCs w:val="24"/>
            <w:lang w:val="en-US"/>
          </w:rPr>
          <w:t>bos</w:t>
        </w:r>
        <w:r>
          <w:rPr>
            <w:rStyle w:val="a4"/>
            <w:rFonts w:cstheme="minorHAnsi"/>
            <w:sz w:val="24"/>
            <w:szCs w:val="24"/>
          </w:rPr>
          <w:t>@</w:t>
        </w:r>
        <w:r>
          <w:rPr>
            <w:rStyle w:val="a4"/>
            <w:rFonts w:cstheme="minorHAnsi"/>
            <w:sz w:val="24"/>
            <w:szCs w:val="24"/>
            <w:lang w:val="en-US"/>
          </w:rPr>
          <w:t>mail</w:t>
        </w:r>
        <w:r>
          <w:rPr>
            <w:rStyle w:val="a4"/>
            <w:rFonts w:cstheme="minorHAnsi"/>
            <w:sz w:val="24"/>
            <w:szCs w:val="24"/>
          </w:rPr>
          <w:t>.</w:t>
        </w:r>
        <w:proofErr w:type="spellStart"/>
        <w:r>
          <w:rPr>
            <w:rStyle w:val="a4"/>
            <w:rFonts w:cstheme="minorHAnsi"/>
            <w:sz w:val="24"/>
            <w:szCs w:val="24"/>
            <w:lang w:val="en-US"/>
          </w:rPr>
          <w:t>ru</w:t>
        </w:r>
        <w:proofErr w:type="spellEnd"/>
      </w:hyperlink>
      <w:r>
        <w:rPr>
          <w:rFonts w:cstheme="minorHAnsi"/>
          <w:color w:val="93969B"/>
          <w:sz w:val="24"/>
          <w:szCs w:val="24"/>
        </w:rPr>
        <w:t xml:space="preserve">    </w:t>
      </w:r>
      <w:bookmarkStart w:id="0" w:name="_GoBack"/>
      <w:bookmarkEnd w:id="0"/>
    </w:p>
    <w:p w:rsidR="0076208D" w:rsidRDefault="0076208D" w:rsidP="0076208D">
      <w:pPr>
        <w:tabs>
          <w:tab w:val="left" w:pos="2835"/>
        </w:tabs>
        <w:spacing w:after="0" w:line="240" w:lineRule="auto"/>
        <w:rPr>
          <w:rFonts w:cstheme="minorHAnsi"/>
          <w:color w:val="93969B"/>
          <w:sz w:val="24"/>
          <w:szCs w:val="24"/>
        </w:rPr>
      </w:pPr>
      <w:r>
        <w:rPr>
          <w:rFonts w:cstheme="minorHAnsi"/>
          <w:color w:val="93969B"/>
          <w:sz w:val="24"/>
          <w:szCs w:val="24"/>
        </w:rPr>
        <w:t xml:space="preserve">                      </w:t>
      </w:r>
      <w:r w:rsidR="00513CC8">
        <w:rPr>
          <w:rFonts w:cstheme="minorHAnsi"/>
          <w:color w:val="93969B"/>
          <w:sz w:val="24"/>
          <w:szCs w:val="24"/>
        </w:rPr>
        <w:t xml:space="preserve">                               </w:t>
      </w:r>
      <w:proofErr w:type="spellStart"/>
      <w:r>
        <w:rPr>
          <w:rFonts w:cstheme="minorHAnsi"/>
          <w:color w:val="93969B"/>
          <w:sz w:val="24"/>
          <w:szCs w:val="24"/>
        </w:rPr>
        <w:t>Ватцап</w:t>
      </w:r>
      <w:proofErr w:type="spellEnd"/>
      <w:r>
        <w:rPr>
          <w:rFonts w:cstheme="minorHAnsi"/>
          <w:color w:val="93969B"/>
          <w:sz w:val="24"/>
          <w:szCs w:val="24"/>
        </w:rPr>
        <w:t>: +7 775 893 55 45</w:t>
      </w:r>
    </w:p>
    <w:p w:rsidR="0076208D" w:rsidRDefault="0076208D" w:rsidP="0076208D">
      <w:pPr>
        <w:tabs>
          <w:tab w:val="left" w:pos="2835"/>
        </w:tabs>
        <w:spacing w:after="0" w:line="240" w:lineRule="auto"/>
        <w:rPr>
          <w:rFonts w:cstheme="minorHAnsi"/>
          <w:color w:val="93969B"/>
          <w:sz w:val="24"/>
          <w:szCs w:val="24"/>
        </w:rPr>
      </w:pPr>
    </w:p>
    <w:p w:rsidR="003E0D8C" w:rsidRDefault="0076208D" w:rsidP="00090AA8">
      <w:pPr>
        <w:tabs>
          <w:tab w:val="left" w:pos="567"/>
          <w:tab w:val="left" w:pos="2835"/>
        </w:tabs>
        <w:spacing w:after="0" w:line="240" w:lineRule="auto"/>
        <w:rPr>
          <w:rFonts w:cstheme="minorHAnsi"/>
          <w:color w:val="93969B"/>
          <w:sz w:val="24"/>
          <w:szCs w:val="24"/>
        </w:rPr>
      </w:pPr>
      <w:r>
        <w:rPr>
          <w:rFonts w:cstheme="minorHAnsi"/>
          <w:color w:val="93969B"/>
          <w:sz w:val="24"/>
          <w:szCs w:val="24"/>
        </w:rPr>
        <w:t xml:space="preserve">  </w:t>
      </w:r>
      <w:r w:rsidR="00090AA8">
        <w:rPr>
          <w:rFonts w:cstheme="minorHAnsi"/>
          <w:color w:val="93969B"/>
          <w:sz w:val="24"/>
          <w:szCs w:val="24"/>
        </w:rPr>
        <w:tab/>
      </w:r>
      <w:r>
        <w:rPr>
          <w:rFonts w:cstheme="minorHAnsi"/>
          <w:color w:val="93969B"/>
          <w:sz w:val="24"/>
          <w:szCs w:val="24"/>
        </w:rPr>
        <w:t>В последние года Частные Нотариусы</w:t>
      </w:r>
      <w:r w:rsidR="00090AA8">
        <w:rPr>
          <w:rFonts w:cstheme="minorHAnsi"/>
          <w:color w:val="93969B"/>
          <w:sz w:val="24"/>
          <w:szCs w:val="24"/>
        </w:rPr>
        <w:t xml:space="preserve"> (ЧН)</w:t>
      </w:r>
      <w:r>
        <w:rPr>
          <w:rFonts w:cstheme="minorHAnsi"/>
          <w:color w:val="93969B"/>
          <w:sz w:val="24"/>
          <w:szCs w:val="24"/>
        </w:rPr>
        <w:t xml:space="preserve"> выносят Исполнительные Надписи</w:t>
      </w:r>
      <w:r w:rsidR="00090AA8">
        <w:rPr>
          <w:rFonts w:cstheme="minorHAnsi"/>
          <w:color w:val="93969B"/>
          <w:sz w:val="24"/>
          <w:szCs w:val="24"/>
        </w:rPr>
        <w:t xml:space="preserve"> (ИН)</w:t>
      </w:r>
      <w:r>
        <w:rPr>
          <w:rFonts w:cstheme="minorHAnsi"/>
          <w:color w:val="93969B"/>
          <w:sz w:val="24"/>
          <w:szCs w:val="24"/>
        </w:rPr>
        <w:t xml:space="preserve">, </w:t>
      </w:r>
      <w:r w:rsidR="00090AA8">
        <w:rPr>
          <w:rFonts w:cstheme="minorHAnsi"/>
          <w:color w:val="93969B"/>
          <w:sz w:val="24"/>
          <w:szCs w:val="24"/>
        </w:rPr>
        <w:t>а Частные</w:t>
      </w:r>
      <w:r>
        <w:rPr>
          <w:rFonts w:cstheme="minorHAnsi"/>
          <w:color w:val="93969B"/>
          <w:sz w:val="24"/>
          <w:szCs w:val="24"/>
        </w:rPr>
        <w:t xml:space="preserve"> Судебные Исполнители </w:t>
      </w:r>
      <w:r w:rsidR="00090AA8">
        <w:rPr>
          <w:rFonts w:cstheme="minorHAnsi"/>
          <w:color w:val="93969B"/>
          <w:sz w:val="24"/>
          <w:szCs w:val="24"/>
        </w:rPr>
        <w:t xml:space="preserve">(ЧСИ) </w:t>
      </w:r>
      <w:r>
        <w:rPr>
          <w:rFonts w:cstheme="minorHAnsi"/>
          <w:color w:val="93969B"/>
          <w:sz w:val="24"/>
          <w:szCs w:val="24"/>
        </w:rPr>
        <w:t>возбуждают</w:t>
      </w:r>
      <w:r w:rsidRPr="0076208D">
        <w:rPr>
          <w:rFonts w:cstheme="minorHAnsi"/>
          <w:color w:val="93969B"/>
          <w:sz w:val="24"/>
          <w:szCs w:val="24"/>
        </w:rPr>
        <w:t xml:space="preserve"> </w:t>
      </w:r>
      <w:r>
        <w:rPr>
          <w:rFonts w:cstheme="minorHAnsi"/>
          <w:color w:val="93969B"/>
          <w:sz w:val="24"/>
          <w:szCs w:val="24"/>
        </w:rPr>
        <w:t>Исполнительные Производства</w:t>
      </w:r>
      <w:r w:rsidR="00090AA8">
        <w:rPr>
          <w:rFonts w:cstheme="minorHAnsi"/>
          <w:color w:val="93969B"/>
          <w:sz w:val="24"/>
          <w:szCs w:val="24"/>
        </w:rPr>
        <w:t xml:space="preserve"> (ИП)</w:t>
      </w:r>
      <w:r>
        <w:rPr>
          <w:rFonts w:cstheme="minorHAnsi"/>
          <w:color w:val="93969B"/>
          <w:sz w:val="24"/>
          <w:szCs w:val="24"/>
        </w:rPr>
        <w:t>.</w:t>
      </w:r>
      <w:r w:rsidR="00090AA8">
        <w:rPr>
          <w:rFonts w:cstheme="minorHAnsi"/>
          <w:color w:val="93969B"/>
          <w:sz w:val="24"/>
          <w:szCs w:val="24"/>
        </w:rPr>
        <w:t xml:space="preserve"> В   своих законодательных документах Нотариусы </w:t>
      </w:r>
      <w:r w:rsidR="0003376C">
        <w:rPr>
          <w:rFonts w:cstheme="minorHAnsi"/>
          <w:color w:val="93969B"/>
          <w:sz w:val="24"/>
          <w:szCs w:val="24"/>
        </w:rPr>
        <w:t>и СЧИ не указываются</w:t>
      </w:r>
      <w:r w:rsidR="00090AA8">
        <w:rPr>
          <w:rFonts w:cstheme="minorHAnsi"/>
          <w:color w:val="93969B"/>
          <w:sz w:val="24"/>
          <w:szCs w:val="24"/>
        </w:rPr>
        <w:t xml:space="preserve"> </w:t>
      </w:r>
      <w:r w:rsidR="0003376C">
        <w:rPr>
          <w:rFonts w:cstheme="minorHAnsi"/>
          <w:color w:val="93969B"/>
          <w:sz w:val="24"/>
          <w:szCs w:val="24"/>
        </w:rPr>
        <w:t>свои подробные</w:t>
      </w:r>
      <w:r w:rsidR="00090AA8">
        <w:rPr>
          <w:rFonts w:cstheme="minorHAnsi"/>
          <w:color w:val="93969B"/>
          <w:sz w:val="24"/>
          <w:szCs w:val="24"/>
        </w:rPr>
        <w:t xml:space="preserve"> контакты. А во время наших </w:t>
      </w:r>
      <w:r w:rsidR="003E0D8C">
        <w:rPr>
          <w:rFonts w:cstheme="minorHAnsi"/>
          <w:color w:val="93969B"/>
          <w:sz w:val="24"/>
          <w:szCs w:val="24"/>
        </w:rPr>
        <w:t>технологий, вышеуказанные документы должны содержать полную и развёрнутую информацию о том, кто вынет или возбудил законодательный документ.</w:t>
      </w:r>
    </w:p>
    <w:p w:rsidR="00090AA8" w:rsidRDefault="003E0D8C" w:rsidP="00090AA8">
      <w:pPr>
        <w:tabs>
          <w:tab w:val="left" w:pos="567"/>
          <w:tab w:val="left" w:pos="2835"/>
        </w:tabs>
        <w:spacing w:after="0" w:line="240" w:lineRule="auto"/>
        <w:rPr>
          <w:rFonts w:cstheme="minorHAnsi"/>
          <w:color w:val="93969B"/>
          <w:sz w:val="24"/>
          <w:szCs w:val="24"/>
        </w:rPr>
      </w:pPr>
      <w:r>
        <w:rPr>
          <w:rFonts w:cstheme="minorHAnsi"/>
          <w:color w:val="93969B"/>
          <w:sz w:val="24"/>
          <w:szCs w:val="24"/>
        </w:rPr>
        <w:tab/>
        <w:t>Документы должны содержать следующие общедоступные контакты</w:t>
      </w:r>
      <w:r w:rsidR="00090AA8">
        <w:rPr>
          <w:rFonts w:cstheme="minorHAnsi"/>
          <w:color w:val="93969B"/>
          <w:sz w:val="24"/>
          <w:szCs w:val="24"/>
        </w:rPr>
        <w:t xml:space="preserve">: </w:t>
      </w:r>
    </w:p>
    <w:p w:rsidR="00090AA8" w:rsidRDefault="00090AA8" w:rsidP="00090AA8">
      <w:pPr>
        <w:tabs>
          <w:tab w:val="left" w:pos="284"/>
          <w:tab w:val="left" w:pos="567"/>
          <w:tab w:val="left" w:pos="2835"/>
        </w:tabs>
        <w:spacing w:after="0" w:line="240" w:lineRule="auto"/>
        <w:rPr>
          <w:rFonts w:cstheme="minorHAnsi"/>
          <w:color w:val="93969B"/>
          <w:sz w:val="24"/>
          <w:szCs w:val="24"/>
        </w:rPr>
      </w:pPr>
      <w:r>
        <w:rPr>
          <w:rFonts w:cstheme="minorHAnsi"/>
          <w:color w:val="93969B"/>
          <w:sz w:val="24"/>
          <w:szCs w:val="24"/>
        </w:rPr>
        <w:t xml:space="preserve">  </w:t>
      </w:r>
      <w:r>
        <w:rPr>
          <w:rFonts w:cstheme="minorHAnsi"/>
          <w:color w:val="93969B"/>
          <w:sz w:val="24"/>
          <w:szCs w:val="24"/>
        </w:rPr>
        <w:tab/>
        <w:t xml:space="preserve">- почтовый адрес с указание индекса и подробного адреса; </w:t>
      </w:r>
    </w:p>
    <w:p w:rsidR="00090AA8" w:rsidRDefault="00090AA8" w:rsidP="00090AA8">
      <w:pPr>
        <w:tabs>
          <w:tab w:val="left" w:pos="284"/>
          <w:tab w:val="left" w:pos="567"/>
          <w:tab w:val="left" w:pos="2835"/>
        </w:tabs>
        <w:spacing w:after="0" w:line="240" w:lineRule="auto"/>
        <w:rPr>
          <w:rFonts w:cstheme="minorHAnsi"/>
          <w:color w:val="93969B"/>
          <w:sz w:val="24"/>
          <w:szCs w:val="24"/>
        </w:rPr>
      </w:pPr>
      <w:r>
        <w:rPr>
          <w:rFonts w:cstheme="minorHAnsi"/>
          <w:color w:val="93969B"/>
          <w:sz w:val="24"/>
          <w:szCs w:val="24"/>
        </w:rPr>
        <w:tab/>
        <w:t xml:space="preserve">- адрес электронной почты и адрес сайта; </w:t>
      </w:r>
    </w:p>
    <w:p w:rsidR="00090AA8" w:rsidRDefault="00090AA8" w:rsidP="00090AA8">
      <w:pPr>
        <w:tabs>
          <w:tab w:val="left" w:pos="284"/>
          <w:tab w:val="left" w:pos="567"/>
          <w:tab w:val="left" w:pos="2835"/>
        </w:tabs>
        <w:spacing w:after="0" w:line="240" w:lineRule="auto"/>
        <w:rPr>
          <w:rFonts w:cstheme="minorHAnsi"/>
          <w:color w:val="93969B"/>
          <w:sz w:val="24"/>
          <w:szCs w:val="24"/>
        </w:rPr>
      </w:pPr>
      <w:r>
        <w:rPr>
          <w:rFonts w:cstheme="minorHAnsi"/>
          <w:color w:val="93969B"/>
          <w:sz w:val="24"/>
          <w:szCs w:val="24"/>
        </w:rPr>
        <w:tab/>
        <w:t>- подробные №№ телефонов, которые постоянно подключены и которые отвечают на звонки;</w:t>
      </w:r>
    </w:p>
    <w:p w:rsidR="00090AA8" w:rsidRDefault="00090AA8" w:rsidP="00090AA8">
      <w:pPr>
        <w:tabs>
          <w:tab w:val="left" w:pos="284"/>
          <w:tab w:val="left" w:pos="567"/>
          <w:tab w:val="left" w:pos="2835"/>
        </w:tabs>
        <w:spacing w:after="0" w:line="240" w:lineRule="auto"/>
        <w:rPr>
          <w:rFonts w:cstheme="minorHAnsi"/>
          <w:color w:val="93969B"/>
          <w:sz w:val="24"/>
          <w:szCs w:val="24"/>
        </w:rPr>
      </w:pPr>
      <w:r>
        <w:rPr>
          <w:rFonts w:cstheme="minorHAnsi"/>
          <w:color w:val="93969B"/>
          <w:sz w:val="24"/>
          <w:szCs w:val="24"/>
        </w:rPr>
        <w:tab/>
        <w:t xml:space="preserve">- № </w:t>
      </w:r>
      <w:proofErr w:type="spellStart"/>
      <w:r>
        <w:rPr>
          <w:rFonts w:cstheme="minorHAnsi"/>
          <w:color w:val="93969B"/>
          <w:sz w:val="24"/>
          <w:szCs w:val="24"/>
        </w:rPr>
        <w:t>ватцапа</w:t>
      </w:r>
      <w:proofErr w:type="spellEnd"/>
      <w:r>
        <w:rPr>
          <w:rFonts w:cstheme="minorHAnsi"/>
          <w:color w:val="93969B"/>
          <w:sz w:val="24"/>
          <w:szCs w:val="24"/>
        </w:rPr>
        <w:t>.</w:t>
      </w:r>
    </w:p>
    <w:p w:rsidR="003E0D8C" w:rsidRDefault="003E0D8C" w:rsidP="00090AA8">
      <w:pPr>
        <w:tabs>
          <w:tab w:val="left" w:pos="284"/>
          <w:tab w:val="left" w:pos="567"/>
          <w:tab w:val="left" w:pos="2835"/>
        </w:tabs>
        <w:spacing w:after="0" w:line="240" w:lineRule="auto"/>
        <w:rPr>
          <w:rFonts w:cstheme="minorHAnsi"/>
          <w:color w:val="93969B"/>
          <w:sz w:val="24"/>
          <w:szCs w:val="24"/>
        </w:rPr>
      </w:pPr>
      <w:r>
        <w:rPr>
          <w:rFonts w:cstheme="minorHAnsi"/>
          <w:color w:val="93969B"/>
          <w:sz w:val="24"/>
          <w:szCs w:val="24"/>
        </w:rPr>
        <w:t xml:space="preserve">  </w:t>
      </w:r>
      <w:r>
        <w:rPr>
          <w:rFonts w:cstheme="minorHAnsi"/>
          <w:color w:val="93969B"/>
          <w:sz w:val="24"/>
          <w:szCs w:val="24"/>
        </w:rPr>
        <w:tab/>
      </w:r>
      <w:r>
        <w:rPr>
          <w:rFonts w:cstheme="minorHAnsi"/>
          <w:color w:val="93969B"/>
          <w:sz w:val="24"/>
          <w:szCs w:val="24"/>
        </w:rPr>
        <w:tab/>
        <w:t>Ч</w:t>
      </w:r>
      <w:r w:rsidR="002D4BE2">
        <w:rPr>
          <w:rFonts w:cstheme="minorHAnsi"/>
          <w:color w:val="93969B"/>
          <w:sz w:val="24"/>
          <w:szCs w:val="24"/>
        </w:rPr>
        <w:t xml:space="preserve">астные </w:t>
      </w:r>
      <w:r>
        <w:rPr>
          <w:rFonts w:cstheme="minorHAnsi"/>
          <w:color w:val="93969B"/>
          <w:sz w:val="24"/>
          <w:szCs w:val="24"/>
        </w:rPr>
        <w:t>С</w:t>
      </w:r>
      <w:r w:rsidR="002D4BE2">
        <w:rPr>
          <w:rFonts w:cstheme="minorHAnsi"/>
          <w:color w:val="93969B"/>
          <w:sz w:val="24"/>
          <w:szCs w:val="24"/>
        </w:rPr>
        <w:t xml:space="preserve">удебные </w:t>
      </w:r>
      <w:r>
        <w:rPr>
          <w:rFonts w:cstheme="minorHAnsi"/>
          <w:color w:val="93969B"/>
          <w:sz w:val="24"/>
          <w:szCs w:val="24"/>
        </w:rPr>
        <w:t>Исполн</w:t>
      </w:r>
      <w:r w:rsidR="002D4BE2">
        <w:rPr>
          <w:rFonts w:cstheme="minorHAnsi"/>
          <w:color w:val="93969B"/>
          <w:sz w:val="24"/>
          <w:szCs w:val="24"/>
        </w:rPr>
        <w:t>и</w:t>
      </w:r>
      <w:r>
        <w:rPr>
          <w:rFonts w:cstheme="minorHAnsi"/>
          <w:color w:val="93969B"/>
          <w:sz w:val="24"/>
          <w:szCs w:val="24"/>
        </w:rPr>
        <w:t>тели и Ч</w:t>
      </w:r>
      <w:r w:rsidR="002D4BE2">
        <w:rPr>
          <w:rFonts w:cstheme="minorHAnsi"/>
          <w:color w:val="93969B"/>
          <w:sz w:val="24"/>
          <w:szCs w:val="24"/>
        </w:rPr>
        <w:t>астные</w:t>
      </w:r>
      <w:r>
        <w:rPr>
          <w:rFonts w:cstheme="minorHAnsi"/>
          <w:color w:val="93969B"/>
          <w:sz w:val="24"/>
          <w:szCs w:val="24"/>
        </w:rPr>
        <w:t xml:space="preserve"> Нотариусы, в последнее время, не стали извещать население о том, что против них возбуждено исполнительное производство или дело, или</w:t>
      </w:r>
      <w:r w:rsidR="002D4BE2">
        <w:rPr>
          <w:rFonts w:cstheme="minorHAnsi"/>
          <w:color w:val="93969B"/>
          <w:sz w:val="24"/>
          <w:szCs w:val="24"/>
        </w:rPr>
        <w:t xml:space="preserve"> совершена Исполнительная Н</w:t>
      </w:r>
      <w:r>
        <w:rPr>
          <w:rFonts w:cstheme="minorHAnsi"/>
          <w:color w:val="93969B"/>
          <w:sz w:val="24"/>
          <w:szCs w:val="24"/>
        </w:rPr>
        <w:t>адпись. Люди узнают</w:t>
      </w:r>
      <w:r w:rsidR="002D4BE2">
        <w:rPr>
          <w:rFonts w:cstheme="minorHAnsi"/>
          <w:color w:val="93969B"/>
          <w:sz w:val="24"/>
          <w:szCs w:val="24"/>
        </w:rPr>
        <w:t xml:space="preserve">, в большинстве </w:t>
      </w:r>
      <w:r w:rsidR="00DA7BE8">
        <w:rPr>
          <w:rFonts w:cstheme="minorHAnsi"/>
          <w:color w:val="93969B"/>
          <w:sz w:val="24"/>
          <w:szCs w:val="24"/>
        </w:rPr>
        <w:t>случаев, об</w:t>
      </w:r>
      <w:r>
        <w:rPr>
          <w:rFonts w:cstheme="minorHAnsi"/>
          <w:color w:val="93969B"/>
          <w:sz w:val="24"/>
          <w:szCs w:val="24"/>
        </w:rPr>
        <w:t xml:space="preserve"> совершённом факте, только тогда, когда у них заблокируют счета в банке.</w:t>
      </w:r>
    </w:p>
    <w:p w:rsidR="003E0D8C" w:rsidRDefault="003E0D8C" w:rsidP="00090AA8">
      <w:pPr>
        <w:tabs>
          <w:tab w:val="left" w:pos="284"/>
          <w:tab w:val="left" w:pos="567"/>
          <w:tab w:val="left" w:pos="2835"/>
        </w:tabs>
        <w:spacing w:after="0" w:line="240" w:lineRule="auto"/>
        <w:rPr>
          <w:rFonts w:cstheme="minorHAnsi"/>
          <w:color w:val="93969B"/>
          <w:sz w:val="24"/>
          <w:szCs w:val="24"/>
        </w:rPr>
      </w:pPr>
      <w:r>
        <w:rPr>
          <w:rFonts w:cstheme="minorHAnsi"/>
          <w:color w:val="93969B"/>
          <w:sz w:val="24"/>
          <w:szCs w:val="24"/>
        </w:rPr>
        <w:tab/>
        <w:t>После чего начинаются поиски ЧСИ и Нотариуса.  В большинстве случаев данные на этих Нотариусов и ЧСИ отсутствуют по поиску в базе Мин.</w:t>
      </w:r>
      <w:r w:rsidR="0003376C">
        <w:rPr>
          <w:rFonts w:cstheme="minorHAnsi"/>
          <w:color w:val="93969B"/>
          <w:sz w:val="24"/>
          <w:szCs w:val="24"/>
        </w:rPr>
        <w:t xml:space="preserve"> Юста</w:t>
      </w:r>
      <w:r>
        <w:rPr>
          <w:rFonts w:cstheme="minorHAnsi"/>
          <w:color w:val="93969B"/>
          <w:sz w:val="24"/>
          <w:szCs w:val="24"/>
        </w:rPr>
        <w:t xml:space="preserve"> и</w:t>
      </w:r>
      <w:r w:rsidR="0003376C">
        <w:rPr>
          <w:rFonts w:cstheme="minorHAnsi"/>
          <w:color w:val="93969B"/>
          <w:sz w:val="24"/>
          <w:szCs w:val="24"/>
        </w:rPr>
        <w:t>ли</w:t>
      </w:r>
      <w:r>
        <w:rPr>
          <w:rFonts w:cstheme="minorHAnsi"/>
          <w:color w:val="93969B"/>
          <w:sz w:val="24"/>
          <w:szCs w:val="24"/>
        </w:rPr>
        <w:t xml:space="preserve"> региональных палатах ЧСИ и Нотариусов.  </w:t>
      </w:r>
    </w:p>
    <w:p w:rsidR="002D4BE2" w:rsidRDefault="002D4BE2" w:rsidP="00090AA8">
      <w:pPr>
        <w:tabs>
          <w:tab w:val="left" w:pos="284"/>
          <w:tab w:val="left" w:pos="567"/>
          <w:tab w:val="left" w:pos="2835"/>
        </w:tabs>
        <w:spacing w:after="0" w:line="240" w:lineRule="auto"/>
        <w:rPr>
          <w:rFonts w:cstheme="minorHAnsi"/>
          <w:color w:val="93969B"/>
          <w:sz w:val="24"/>
          <w:szCs w:val="24"/>
        </w:rPr>
      </w:pPr>
      <w:r>
        <w:rPr>
          <w:rFonts w:cstheme="minorHAnsi"/>
          <w:color w:val="93969B"/>
          <w:sz w:val="24"/>
          <w:szCs w:val="24"/>
        </w:rPr>
        <w:tab/>
        <w:t>Не секре</w:t>
      </w:r>
      <w:r w:rsidR="003E0D8C">
        <w:rPr>
          <w:rFonts w:cstheme="minorHAnsi"/>
          <w:color w:val="93969B"/>
          <w:sz w:val="24"/>
          <w:szCs w:val="24"/>
        </w:rPr>
        <w:t>т</w:t>
      </w:r>
      <w:r>
        <w:rPr>
          <w:rFonts w:cstheme="minorHAnsi"/>
          <w:color w:val="93969B"/>
          <w:sz w:val="24"/>
          <w:szCs w:val="24"/>
        </w:rPr>
        <w:t>,</w:t>
      </w:r>
      <w:r w:rsidR="003E0D8C">
        <w:rPr>
          <w:rFonts w:cstheme="minorHAnsi"/>
          <w:color w:val="93969B"/>
          <w:sz w:val="24"/>
          <w:szCs w:val="24"/>
        </w:rPr>
        <w:t xml:space="preserve"> что в последнее время наблюдаются массовые нарушения со стороны Нотариусов и</w:t>
      </w:r>
      <w:r>
        <w:rPr>
          <w:rFonts w:cstheme="minorHAnsi"/>
          <w:color w:val="93969B"/>
          <w:sz w:val="24"/>
          <w:szCs w:val="24"/>
        </w:rPr>
        <w:t xml:space="preserve"> ЧСИ.</w:t>
      </w:r>
      <w:r w:rsidR="00DA7BE8">
        <w:rPr>
          <w:rFonts w:cstheme="minorHAnsi"/>
          <w:color w:val="93969B"/>
          <w:sz w:val="24"/>
          <w:szCs w:val="24"/>
        </w:rPr>
        <w:t xml:space="preserve"> ЧСИ возбуждают дела не по территориально. А с другой области РК. </w:t>
      </w:r>
      <w:r w:rsidR="00513CC8">
        <w:rPr>
          <w:rFonts w:cstheme="minorHAnsi"/>
          <w:color w:val="93969B"/>
          <w:sz w:val="24"/>
          <w:szCs w:val="24"/>
        </w:rPr>
        <w:t>Что для</w:t>
      </w:r>
      <w:r w:rsidR="00DA7BE8">
        <w:rPr>
          <w:rFonts w:cstheme="minorHAnsi"/>
          <w:color w:val="93969B"/>
          <w:sz w:val="24"/>
          <w:szCs w:val="24"/>
        </w:rPr>
        <w:t xml:space="preserve"> </w:t>
      </w:r>
      <w:r w:rsidR="00513CC8">
        <w:rPr>
          <w:rFonts w:cstheme="minorHAnsi"/>
          <w:color w:val="93969B"/>
          <w:sz w:val="24"/>
          <w:szCs w:val="24"/>
        </w:rPr>
        <w:t>людей, на которых были исполнены исполнительные документы,</w:t>
      </w:r>
      <w:r w:rsidR="00DA7BE8">
        <w:rPr>
          <w:rFonts w:cstheme="minorHAnsi"/>
          <w:color w:val="93969B"/>
          <w:sz w:val="24"/>
          <w:szCs w:val="24"/>
        </w:rPr>
        <w:t xml:space="preserve"> затрудняет поиск своего ЧСИ, который находится в другом конце страны.</w:t>
      </w:r>
    </w:p>
    <w:p w:rsidR="002D4BE2" w:rsidRDefault="002D4BE2" w:rsidP="00090AA8">
      <w:pPr>
        <w:tabs>
          <w:tab w:val="left" w:pos="284"/>
          <w:tab w:val="left" w:pos="567"/>
          <w:tab w:val="left" w:pos="2835"/>
        </w:tabs>
        <w:spacing w:after="0" w:line="240" w:lineRule="auto"/>
        <w:rPr>
          <w:rFonts w:cstheme="minorHAnsi"/>
          <w:color w:val="93969B"/>
          <w:sz w:val="24"/>
          <w:szCs w:val="24"/>
        </w:rPr>
      </w:pPr>
      <w:r>
        <w:rPr>
          <w:rFonts w:cstheme="minorHAnsi"/>
          <w:color w:val="93969B"/>
          <w:sz w:val="24"/>
          <w:szCs w:val="24"/>
        </w:rPr>
        <w:tab/>
        <w:t xml:space="preserve">Кроме того, участились случаи вынесения </w:t>
      </w:r>
      <w:r w:rsidR="00DA7BE8">
        <w:rPr>
          <w:rFonts w:cstheme="minorHAnsi"/>
          <w:color w:val="93969B"/>
          <w:sz w:val="24"/>
          <w:szCs w:val="24"/>
        </w:rPr>
        <w:t xml:space="preserve">нотариальных </w:t>
      </w:r>
      <w:r>
        <w:rPr>
          <w:rFonts w:cstheme="minorHAnsi"/>
          <w:color w:val="93969B"/>
          <w:sz w:val="24"/>
          <w:szCs w:val="24"/>
        </w:rPr>
        <w:t xml:space="preserve">Исполнительных Надписей </w:t>
      </w:r>
      <w:r w:rsidR="00DA7BE8">
        <w:rPr>
          <w:rFonts w:cstheme="minorHAnsi"/>
          <w:color w:val="93969B"/>
          <w:sz w:val="24"/>
          <w:szCs w:val="24"/>
        </w:rPr>
        <w:t xml:space="preserve">от </w:t>
      </w:r>
      <w:r>
        <w:rPr>
          <w:rFonts w:cstheme="minorHAnsi"/>
          <w:color w:val="93969B"/>
          <w:sz w:val="24"/>
          <w:szCs w:val="24"/>
        </w:rPr>
        <w:t xml:space="preserve">не </w:t>
      </w:r>
      <w:r w:rsidR="00DA7BE8">
        <w:rPr>
          <w:rFonts w:cstheme="minorHAnsi"/>
          <w:b/>
          <w:color w:val="93969B"/>
          <w:sz w:val="24"/>
          <w:szCs w:val="24"/>
        </w:rPr>
        <w:t xml:space="preserve">существующих </w:t>
      </w:r>
      <w:r w:rsidR="00DA7BE8" w:rsidRPr="00DA7BE8">
        <w:rPr>
          <w:rFonts w:cstheme="minorHAnsi"/>
          <w:color w:val="93969B"/>
          <w:sz w:val="24"/>
          <w:szCs w:val="24"/>
        </w:rPr>
        <w:t xml:space="preserve">или </w:t>
      </w:r>
      <w:r w:rsidR="00DA7BE8">
        <w:rPr>
          <w:rFonts w:cstheme="minorHAnsi"/>
          <w:b/>
          <w:color w:val="93969B"/>
          <w:sz w:val="24"/>
          <w:szCs w:val="24"/>
        </w:rPr>
        <w:t xml:space="preserve">прекративших деятельность </w:t>
      </w:r>
      <w:r w:rsidR="00DA7BE8">
        <w:rPr>
          <w:rFonts w:cstheme="minorHAnsi"/>
          <w:color w:val="93969B"/>
          <w:sz w:val="24"/>
          <w:szCs w:val="24"/>
        </w:rPr>
        <w:t>Нотариусов.  А</w:t>
      </w:r>
      <w:r>
        <w:rPr>
          <w:rFonts w:cstheme="minorHAnsi"/>
          <w:color w:val="93969B"/>
          <w:sz w:val="24"/>
          <w:szCs w:val="24"/>
        </w:rPr>
        <w:t xml:space="preserve"> ЧСИ на </w:t>
      </w:r>
      <w:r w:rsidR="00DA7BE8">
        <w:rPr>
          <w:rFonts w:cstheme="minorHAnsi"/>
          <w:color w:val="93969B"/>
          <w:sz w:val="24"/>
          <w:szCs w:val="24"/>
        </w:rPr>
        <w:t xml:space="preserve">основании таких «липовых» Исполнительных </w:t>
      </w:r>
      <w:r>
        <w:rPr>
          <w:rFonts w:cstheme="minorHAnsi"/>
          <w:color w:val="93969B"/>
          <w:sz w:val="24"/>
          <w:szCs w:val="24"/>
        </w:rPr>
        <w:t>Н</w:t>
      </w:r>
      <w:r w:rsidR="00DA7BE8">
        <w:rPr>
          <w:rFonts w:cstheme="minorHAnsi"/>
          <w:color w:val="93969B"/>
          <w:sz w:val="24"/>
          <w:szCs w:val="24"/>
        </w:rPr>
        <w:t>адписей,</w:t>
      </w:r>
      <w:r>
        <w:rPr>
          <w:rFonts w:cstheme="minorHAnsi"/>
          <w:color w:val="93969B"/>
          <w:sz w:val="24"/>
          <w:szCs w:val="24"/>
        </w:rPr>
        <w:t xml:space="preserve"> возбуждаю</w:t>
      </w:r>
      <w:r w:rsidR="00DA7BE8">
        <w:rPr>
          <w:rFonts w:cstheme="minorHAnsi"/>
          <w:color w:val="93969B"/>
          <w:sz w:val="24"/>
          <w:szCs w:val="24"/>
        </w:rPr>
        <w:t>т исполнительные производства (</w:t>
      </w:r>
      <w:r>
        <w:rPr>
          <w:rFonts w:cstheme="minorHAnsi"/>
          <w:color w:val="93969B"/>
          <w:sz w:val="24"/>
          <w:szCs w:val="24"/>
        </w:rPr>
        <w:t>дела).</w:t>
      </w:r>
    </w:p>
    <w:p w:rsidR="00DA7BE8" w:rsidRDefault="00DA7BE8" w:rsidP="00090AA8">
      <w:pPr>
        <w:tabs>
          <w:tab w:val="left" w:pos="284"/>
          <w:tab w:val="left" w:pos="567"/>
          <w:tab w:val="left" w:pos="2835"/>
        </w:tabs>
        <w:spacing w:after="0" w:line="240" w:lineRule="auto"/>
        <w:rPr>
          <w:rFonts w:cstheme="minorHAnsi"/>
          <w:color w:val="93969B"/>
          <w:sz w:val="24"/>
          <w:szCs w:val="24"/>
        </w:rPr>
      </w:pPr>
      <w:r>
        <w:rPr>
          <w:rFonts w:cstheme="minorHAnsi"/>
          <w:color w:val="93969B"/>
          <w:sz w:val="24"/>
          <w:szCs w:val="24"/>
        </w:rPr>
        <w:t xml:space="preserve">      </w:t>
      </w:r>
      <w:r>
        <w:rPr>
          <w:rFonts w:cstheme="minorHAnsi"/>
          <w:color w:val="93969B"/>
          <w:sz w:val="24"/>
          <w:szCs w:val="24"/>
        </w:rPr>
        <w:tab/>
        <w:t xml:space="preserve"> Людей загоняют в невыносимые условия по поискам своих ЧСИ и тех нотариусов, которые вынесли ИН или Исполнительное производство / дело.</w:t>
      </w:r>
    </w:p>
    <w:p w:rsidR="00DA7BE8" w:rsidRDefault="00DA7BE8" w:rsidP="00090AA8">
      <w:pPr>
        <w:tabs>
          <w:tab w:val="left" w:pos="284"/>
          <w:tab w:val="left" w:pos="567"/>
          <w:tab w:val="left" w:pos="2835"/>
        </w:tabs>
        <w:spacing w:after="0" w:line="240" w:lineRule="auto"/>
        <w:rPr>
          <w:rFonts w:cstheme="minorHAnsi"/>
          <w:color w:val="93969B"/>
          <w:sz w:val="24"/>
          <w:szCs w:val="24"/>
        </w:rPr>
      </w:pPr>
      <w:r>
        <w:rPr>
          <w:rFonts w:cstheme="minorHAnsi"/>
          <w:color w:val="93969B"/>
          <w:sz w:val="24"/>
          <w:szCs w:val="24"/>
        </w:rPr>
        <w:t xml:space="preserve"> </w:t>
      </w:r>
      <w:r>
        <w:rPr>
          <w:rFonts w:cstheme="minorHAnsi"/>
          <w:color w:val="93969B"/>
          <w:sz w:val="24"/>
          <w:szCs w:val="24"/>
        </w:rPr>
        <w:tab/>
        <w:t>Из всего</w:t>
      </w:r>
      <w:r w:rsidR="00513CC8">
        <w:rPr>
          <w:rFonts w:cstheme="minorHAnsi"/>
          <w:color w:val="93969B"/>
          <w:sz w:val="24"/>
          <w:szCs w:val="24"/>
        </w:rPr>
        <w:t xml:space="preserve"> высказанного выше,</w:t>
      </w:r>
    </w:p>
    <w:p w:rsidR="00DA7BE8" w:rsidRPr="00513CC8" w:rsidRDefault="00DA7BE8" w:rsidP="00090AA8">
      <w:pPr>
        <w:tabs>
          <w:tab w:val="left" w:pos="284"/>
          <w:tab w:val="left" w:pos="567"/>
          <w:tab w:val="left" w:pos="2835"/>
        </w:tabs>
        <w:spacing w:after="0" w:line="240" w:lineRule="auto"/>
        <w:rPr>
          <w:rFonts w:cstheme="minorHAnsi"/>
          <w:color w:val="93969B"/>
          <w:sz w:val="24"/>
          <w:szCs w:val="24"/>
        </w:rPr>
      </w:pPr>
      <w:r w:rsidRPr="00513CC8">
        <w:rPr>
          <w:rFonts w:cstheme="minorHAnsi"/>
          <w:color w:val="93969B"/>
          <w:sz w:val="24"/>
          <w:szCs w:val="24"/>
        </w:rPr>
        <w:t xml:space="preserve">                     ПРОСИМ:</w:t>
      </w:r>
    </w:p>
    <w:p w:rsidR="00513CC8" w:rsidRDefault="00513CC8" w:rsidP="00513CC8">
      <w:pPr>
        <w:pStyle w:val="a5"/>
        <w:numPr>
          <w:ilvl w:val="0"/>
          <w:numId w:val="1"/>
        </w:numPr>
        <w:tabs>
          <w:tab w:val="left" w:pos="284"/>
          <w:tab w:val="left" w:pos="567"/>
          <w:tab w:val="left" w:pos="2835"/>
        </w:tabs>
        <w:spacing w:after="0" w:line="240" w:lineRule="auto"/>
        <w:rPr>
          <w:rFonts w:cstheme="minorHAnsi"/>
          <w:color w:val="93969B"/>
          <w:sz w:val="24"/>
          <w:szCs w:val="24"/>
        </w:rPr>
      </w:pPr>
      <w:r>
        <w:rPr>
          <w:rFonts w:cstheme="minorHAnsi"/>
          <w:color w:val="93969B"/>
          <w:sz w:val="24"/>
          <w:szCs w:val="24"/>
        </w:rPr>
        <w:t>У</w:t>
      </w:r>
      <w:r w:rsidRPr="00513CC8">
        <w:rPr>
          <w:rFonts w:cstheme="minorHAnsi"/>
          <w:color w:val="93969B"/>
          <w:sz w:val="24"/>
          <w:szCs w:val="24"/>
        </w:rPr>
        <w:t xml:space="preserve">странить нарушения в работе ЧСИ и Нотариусов в плане устранения выше перечисленных </w:t>
      </w:r>
      <w:r>
        <w:rPr>
          <w:rFonts w:cstheme="minorHAnsi"/>
          <w:color w:val="93969B"/>
          <w:sz w:val="24"/>
          <w:szCs w:val="24"/>
        </w:rPr>
        <w:t>злоупотреблений</w:t>
      </w:r>
      <w:r w:rsidRPr="00513CC8">
        <w:rPr>
          <w:rFonts w:cstheme="minorHAnsi"/>
          <w:color w:val="93969B"/>
          <w:sz w:val="24"/>
          <w:szCs w:val="24"/>
        </w:rPr>
        <w:t>.</w:t>
      </w:r>
    </w:p>
    <w:p w:rsidR="0003376C" w:rsidRDefault="0003376C" w:rsidP="00513CC8">
      <w:pPr>
        <w:pStyle w:val="a5"/>
        <w:numPr>
          <w:ilvl w:val="0"/>
          <w:numId w:val="1"/>
        </w:numPr>
        <w:tabs>
          <w:tab w:val="left" w:pos="284"/>
          <w:tab w:val="left" w:pos="567"/>
          <w:tab w:val="left" w:pos="2835"/>
        </w:tabs>
        <w:spacing w:after="0" w:line="240" w:lineRule="auto"/>
        <w:rPr>
          <w:rFonts w:cstheme="minorHAnsi"/>
          <w:color w:val="93969B"/>
          <w:sz w:val="24"/>
          <w:szCs w:val="24"/>
        </w:rPr>
      </w:pPr>
      <w:r>
        <w:rPr>
          <w:rFonts w:cstheme="minorHAnsi"/>
          <w:color w:val="93969B"/>
          <w:sz w:val="24"/>
          <w:szCs w:val="24"/>
        </w:rPr>
        <w:t xml:space="preserve"> Нотариусам и ЧСИ оповещать людей о том, что против них исполнены или возбуждены исполнительные Надписи</w:t>
      </w:r>
      <w:r w:rsidR="004932F9">
        <w:rPr>
          <w:rFonts w:cstheme="minorHAnsi"/>
          <w:color w:val="93969B"/>
          <w:sz w:val="24"/>
          <w:szCs w:val="24"/>
        </w:rPr>
        <w:t>,</w:t>
      </w:r>
      <w:r>
        <w:rPr>
          <w:rFonts w:cstheme="minorHAnsi"/>
          <w:color w:val="93969B"/>
          <w:sz w:val="24"/>
          <w:szCs w:val="24"/>
        </w:rPr>
        <w:t xml:space="preserve"> или исполнительные</w:t>
      </w:r>
      <w:r w:rsidR="004932F9">
        <w:rPr>
          <w:rFonts w:cstheme="minorHAnsi"/>
          <w:color w:val="93969B"/>
          <w:sz w:val="24"/>
          <w:szCs w:val="24"/>
        </w:rPr>
        <w:t xml:space="preserve"> </w:t>
      </w:r>
      <w:proofErr w:type="gramStart"/>
      <w:r w:rsidR="004932F9">
        <w:rPr>
          <w:rFonts w:cstheme="minorHAnsi"/>
          <w:color w:val="93969B"/>
          <w:sz w:val="24"/>
          <w:szCs w:val="24"/>
        </w:rPr>
        <w:t xml:space="preserve">производства, </w:t>
      </w:r>
      <w:r>
        <w:rPr>
          <w:rFonts w:cstheme="minorHAnsi"/>
          <w:color w:val="93969B"/>
          <w:sz w:val="24"/>
          <w:szCs w:val="24"/>
        </w:rPr>
        <w:t xml:space="preserve"> дела</w:t>
      </w:r>
      <w:proofErr w:type="gramEnd"/>
      <w:r>
        <w:rPr>
          <w:rFonts w:cstheme="minorHAnsi"/>
          <w:color w:val="93969B"/>
          <w:sz w:val="24"/>
          <w:szCs w:val="24"/>
        </w:rPr>
        <w:t>. Нотариусам и ЧСИ исполнять дела только территориально, по месту регистрации/проживания, или по месту работы должников (в разумной доступности для дальнейшей работы).</w:t>
      </w:r>
    </w:p>
    <w:p w:rsidR="0003376C" w:rsidRDefault="00513CC8" w:rsidP="00513CC8">
      <w:pPr>
        <w:pStyle w:val="a5"/>
        <w:numPr>
          <w:ilvl w:val="0"/>
          <w:numId w:val="1"/>
        </w:numPr>
        <w:tabs>
          <w:tab w:val="left" w:pos="284"/>
          <w:tab w:val="left" w:pos="567"/>
          <w:tab w:val="left" w:pos="2835"/>
        </w:tabs>
        <w:spacing w:after="0" w:line="240" w:lineRule="auto"/>
        <w:rPr>
          <w:rFonts w:cstheme="minorHAnsi"/>
          <w:color w:val="93969B"/>
          <w:sz w:val="24"/>
          <w:szCs w:val="24"/>
        </w:rPr>
      </w:pPr>
      <w:r w:rsidRPr="00513CC8">
        <w:rPr>
          <w:rFonts w:cstheme="minorHAnsi"/>
          <w:color w:val="93969B"/>
          <w:sz w:val="24"/>
          <w:szCs w:val="24"/>
        </w:rPr>
        <w:t xml:space="preserve"> </w:t>
      </w:r>
      <w:r>
        <w:rPr>
          <w:rFonts w:cstheme="minorHAnsi"/>
          <w:color w:val="93969B"/>
          <w:sz w:val="24"/>
          <w:szCs w:val="24"/>
        </w:rPr>
        <w:t xml:space="preserve">Обязать ЧСИ и Нотариусов во </w:t>
      </w:r>
      <w:r w:rsidR="0003376C">
        <w:rPr>
          <w:rFonts w:cstheme="minorHAnsi"/>
          <w:color w:val="93969B"/>
          <w:sz w:val="24"/>
          <w:szCs w:val="24"/>
        </w:rPr>
        <w:t>всех своих документах</w:t>
      </w:r>
      <w:r>
        <w:rPr>
          <w:rFonts w:cstheme="minorHAnsi"/>
          <w:color w:val="93969B"/>
          <w:sz w:val="24"/>
          <w:szCs w:val="24"/>
        </w:rPr>
        <w:t xml:space="preserve"> </w:t>
      </w:r>
      <w:r w:rsidR="0003376C">
        <w:rPr>
          <w:rFonts w:cstheme="minorHAnsi"/>
          <w:color w:val="93969B"/>
          <w:sz w:val="24"/>
          <w:szCs w:val="24"/>
        </w:rPr>
        <w:t xml:space="preserve">указывать подробные свои контакты: </w:t>
      </w:r>
    </w:p>
    <w:p w:rsidR="00513CC8" w:rsidRPr="00513CC8" w:rsidRDefault="0003376C" w:rsidP="0003376C">
      <w:pPr>
        <w:pStyle w:val="a5"/>
        <w:tabs>
          <w:tab w:val="left" w:pos="284"/>
          <w:tab w:val="left" w:pos="567"/>
          <w:tab w:val="left" w:pos="2835"/>
        </w:tabs>
        <w:spacing w:after="0" w:line="240" w:lineRule="auto"/>
        <w:ind w:left="420"/>
        <w:rPr>
          <w:rFonts w:cstheme="minorHAnsi"/>
          <w:color w:val="93969B"/>
          <w:sz w:val="24"/>
          <w:szCs w:val="24"/>
        </w:rPr>
      </w:pPr>
      <w:r>
        <w:rPr>
          <w:rFonts w:cstheme="minorHAnsi"/>
          <w:color w:val="93969B"/>
          <w:sz w:val="24"/>
          <w:szCs w:val="24"/>
        </w:rPr>
        <w:t>-</w:t>
      </w:r>
      <w:r w:rsidR="00513CC8" w:rsidRPr="00513CC8">
        <w:rPr>
          <w:rFonts w:cstheme="minorHAnsi"/>
          <w:color w:val="93969B"/>
          <w:sz w:val="24"/>
          <w:szCs w:val="24"/>
        </w:rPr>
        <w:t xml:space="preserve"> почтовый адрес с указание индекса и подробного адреса; - адрес электронной почты и адрес сайта; - подробные №№ телефонов, которые постоянно подключены и которые отвечают на звонки;</w:t>
      </w:r>
      <w:r w:rsidR="00513CC8">
        <w:rPr>
          <w:rFonts w:cstheme="minorHAnsi"/>
          <w:color w:val="93969B"/>
          <w:sz w:val="24"/>
          <w:szCs w:val="24"/>
        </w:rPr>
        <w:t xml:space="preserve"> </w:t>
      </w:r>
      <w:r w:rsidR="00513CC8" w:rsidRPr="00513CC8">
        <w:rPr>
          <w:rFonts w:cstheme="minorHAnsi"/>
          <w:color w:val="93969B"/>
          <w:sz w:val="24"/>
          <w:szCs w:val="24"/>
        </w:rPr>
        <w:t xml:space="preserve">- № </w:t>
      </w:r>
      <w:proofErr w:type="spellStart"/>
      <w:r w:rsidR="00513CC8" w:rsidRPr="00513CC8">
        <w:rPr>
          <w:rFonts w:cstheme="minorHAnsi"/>
          <w:color w:val="93969B"/>
          <w:sz w:val="24"/>
          <w:szCs w:val="24"/>
        </w:rPr>
        <w:t>ватцапа</w:t>
      </w:r>
      <w:proofErr w:type="spellEnd"/>
      <w:r w:rsidR="00513CC8" w:rsidRPr="00513CC8">
        <w:rPr>
          <w:rFonts w:cstheme="minorHAnsi"/>
          <w:color w:val="93969B"/>
          <w:sz w:val="24"/>
          <w:szCs w:val="24"/>
        </w:rPr>
        <w:t>.</w:t>
      </w:r>
    </w:p>
    <w:p w:rsidR="00513CC8" w:rsidRPr="00513CC8" w:rsidRDefault="00230FF6" w:rsidP="00513CC8">
      <w:pPr>
        <w:pStyle w:val="a5"/>
        <w:tabs>
          <w:tab w:val="left" w:pos="284"/>
          <w:tab w:val="left" w:pos="567"/>
          <w:tab w:val="left" w:pos="2835"/>
        </w:tabs>
        <w:spacing w:after="0" w:line="240" w:lineRule="auto"/>
        <w:ind w:left="420"/>
        <w:rPr>
          <w:rFonts w:cstheme="minorHAnsi"/>
          <w:color w:val="93969B"/>
          <w:sz w:val="24"/>
          <w:szCs w:val="24"/>
        </w:rPr>
      </w:pPr>
      <w:r>
        <w:rPr>
          <w:rFonts w:cstheme="minorHAnsi"/>
          <w:color w:val="93969B"/>
          <w:sz w:val="24"/>
          <w:szCs w:val="24"/>
        </w:rPr>
        <w:t xml:space="preserve">                                                                                                                                       26.04.2020 г.</w:t>
      </w:r>
    </w:p>
    <w:p w:rsidR="0003376C" w:rsidRDefault="003E0D8C" w:rsidP="00090AA8">
      <w:pPr>
        <w:tabs>
          <w:tab w:val="left" w:pos="284"/>
          <w:tab w:val="left" w:pos="567"/>
          <w:tab w:val="left" w:pos="2835"/>
        </w:tabs>
        <w:spacing w:after="0" w:line="240" w:lineRule="auto"/>
        <w:rPr>
          <w:rFonts w:cstheme="minorHAnsi"/>
          <w:sz w:val="24"/>
          <w:szCs w:val="24"/>
        </w:rPr>
      </w:pPr>
      <w:r>
        <w:rPr>
          <w:rFonts w:cstheme="minorHAnsi"/>
          <w:color w:val="93969B"/>
          <w:sz w:val="24"/>
          <w:szCs w:val="24"/>
        </w:rPr>
        <w:tab/>
      </w:r>
      <w:r w:rsidR="00230FF6">
        <w:rPr>
          <w:rFonts w:cstheme="minorHAnsi"/>
          <w:color w:val="93969B"/>
          <w:sz w:val="24"/>
          <w:szCs w:val="24"/>
        </w:rPr>
        <w:t xml:space="preserve">                                             </w:t>
      </w:r>
      <w:r w:rsidR="0003376C" w:rsidRPr="0003376C">
        <w:rPr>
          <w:rFonts w:cstheme="minorHAnsi"/>
          <w:sz w:val="24"/>
          <w:szCs w:val="24"/>
        </w:rPr>
        <w:t>Председатель Общественного Объединения</w:t>
      </w:r>
    </w:p>
    <w:p w:rsidR="003E0D8C" w:rsidRDefault="0003376C" w:rsidP="00090AA8">
      <w:pPr>
        <w:tabs>
          <w:tab w:val="left" w:pos="284"/>
          <w:tab w:val="left" w:pos="567"/>
          <w:tab w:val="left" w:pos="2835"/>
        </w:tabs>
        <w:spacing w:after="0" w:line="24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   </w:t>
      </w:r>
      <w:r w:rsidR="00230FF6">
        <w:rPr>
          <w:rFonts w:cstheme="minorHAnsi"/>
          <w:sz w:val="24"/>
          <w:szCs w:val="24"/>
        </w:rPr>
        <w:t xml:space="preserve">                                              </w:t>
      </w:r>
      <w:r w:rsidRPr="0003376C">
        <w:rPr>
          <w:rFonts w:cstheme="minorHAnsi"/>
          <w:sz w:val="24"/>
          <w:szCs w:val="24"/>
        </w:rPr>
        <w:t xml:space="preserve"> «Центр защиты прав и свобод человека –</w:t>
      </w:r>
      <w:proofErr w:type="gramStart"/>
      <w:r w:rsidRPr="0003376C">
        <w:rPr>
          <w:rFonts w:cstheme="minorHAnsi"/>
          <w:sz w:val="24"/>
          <w:szCs w:val="24"/>
        </w:rPr>
        <w:t>Алатау</w:t>
      </w:r>
      <w:r w:rsidR="00230FF6">
        <w:rPr>
          <w:rFonts w:cstheme="minorHAnsi"/>
          <w:sz w:val="24"/>
          <w:szCs w:val="24"/>
        </w:rPr>
        <w:t xml:space="preserve">»  </w:t>
      </w:r>
      <w:r>
        <w:rPr>
          <w:rFonts w:cstheme="minorHAnsi"/>
          <w:sz w:val="24"/>
          <w:szCs w:val="24"/>
        </w:rPr>
        <w:t xml:space="preserve"> </w:t>
      </w:r>
      <w:proofErr w:type="gramEnd"/>
      <w:r>
        <w:rPr>
          <w:rFonts w:cstheme="minorHAnsi"/>
          <w:sz w:val="24"/>
          <w:szCs w:val="24"/>
        </w:rPr>
        <w:t xml:space="preserve">      </w:t>
      </w:r>
      <w:r w:rsidR="00230FF6">
        <w:rPr>
          <w:rFonts w:cstheme="minorHAnsi"/>
          <w:sz w:val="24"/>
          <w:szCs w:val="24"/>
        </w:rPr>
        <w:t xml:space="preserve">              </w:t>
      </w:r>
      <w:r>
        <w:rPr>
          <w:rFonts w:cstheme="minorHAnsi"/>
          <w:sz w:val="24"/>
          <w:szCs w:val="24"/>
        </w:rPr>
        <w:t xml:space="preserve">     Бланк Б.Б.</w:t>
      </w:r>
    </w:p>
    <w:p w:rsidR="00F93C91" w:rsidRDefault="00F93C91" w:rsidP="00090AA8">
      <w:pPr>
        <w:tabs>
          <w:tab w:val="left" w:pos="284"/>
          <w:tab w:val="left" w:pos="567"/>
          <w:tab w:val="left" w:pos="2835"/>
        </w:tabs>
        <w:spacing w:after="0" w:line="240" w:lineRule="auto"/>
        <w:rPr>
          <w:rFonts w:cstheme="minorHAnsi"/>
          <w:sz w:val="24"/>
          <w:szCs w:val="24"/>
        </w:rPr>
      </w:pPr>
    </w:p>
    <w:p w:rsidR="00F93C91" w:rsidRDefault="00F93C91" w:rsidP="00090AA8">
      <w:pPr>
        <w:tabs>
          <w:tab w:val="left" w:pos="284"/>
          <w:tab w:val="left" w:pos="567"/>
          <w:tab w:val="left" w:pos="2835"/>
        </w:tabs>
        <w:spacing w:after="0" w:line="240" w:lineRule="auto"/>
        <w:rPr>
          <w:rFonts w:cstheme="minorHAnsi"/>
          <w:sz w:val="24"/>
          <w:szCs w:val="24"/>
        </w:rPr>
      </w:pPr>
    </w:p>
    <w:p w:rsidR="00F93C91" w:rsidRDefault="00F93C91" w:rsidP="00090AA8">
      <w:pPr>
        <w:tabs>
          <w:tab w:val="left" w:pos="284"/>
          <w:tab w:val="left" w:pos="567"/>
          <w:tab w:val="left" w:pos="2835"/>
        </w:tabs>
        <w:spacing w:after="0" w:line="240" w:lineRule="auto"/>
        <w:rPr>
          <w:rFonts w:cstheme="minorHAnsi"/>
          <w:sz w:val="24"/>
          <w:szCs w:val="24"/>
        </w:rPr>
      </w:pPr>
    </w:p>
    <w:p w:rsidR="00F93C91" w:rsidRDefault="00F93C91" w:rsidP="00090AA8">
      <w:pPr>
        <w:tabs>
          <w:tab w:val="left" w:pos="284"/>
          <w:tab w:val="left" w:pos="567"/>
          <w:tab w:val="left" w:pos="2835"/>
        </w:tabs>
        <w:spacing w:after="0" w:line="240" w:lineRule="auto"/>
        <w:rPr>
          <w:rFonts w:cstheme="minorHAnsi"/>
          <w:sz w:val="24"/>
          <w:szCs w:val="24"/>
        </w:rPr>
      </w:pPr>
    </w:p>
    <w:p w:rsidR="00F93C91" w:rsidRDefault="00F93C91" w:rsidP="00090AA8">
      <w:pPr>
        <w:tabs>
          <w:tab w:val="left" w:pos="284"/>
          <w:tab w:val="left" w:pos="567"/>
          <w:tab w:val="left" w:pos="2835"/>
        </w:tabs>
        <w:spacing w:after="0" w:line="240" w:lineRule="auto"/>
        <w:rPr>
          <w:rFonts w:cstheme="minorHAnsi"/>
          <w:sz w:val="24"/>
          <w:szCs w:val="24"/>
        </w:rPr>
      </w:pPr>
    </w:p>
    <w:p w:rsidR="00F93C91" w:rsidRPr="00F93C91" w:rsidRDefault="00F93C91" w:rsidP="00F93C91">
      <w:pPr>
        <w:shd w:val="clear" w:color="auto" w:fill="FFFFFF"/>
        <w:spacing w:after="0" w:line="240" w:lineRule="auto"/>
        <w:rPr>
          <w:rFonts w:ascii="Open Sans" w:eastAsia="Times New Roman" w:hAnsi="Open Sans" w:cs="Helvetica"/>
          <w:color w:val="333333"/>
          <w:sz w:val="21"/>
          <w:szCs w:val="21"/>
          <w:lang w:eastAsia="ru-RU"/>
        </w:rPr>
      </w:pPr>
      <w:r w:rsidRPr="00F93C91">
        <w:rPr>
          <w:rFonts w:ascii="Open Sans" w:eastAsia="Times New Roman" w:hAnsi="Open Sans" w:cs="Helvetica"/>
          <w:noProof/>
          <w:color w:val="67BD3C"/>
          <w:sz w:val="35"/>
          <w:szCs w:val="35"/>
          <w:lang w:eastAsia="ru-RU"/>
        </w:rPr>
        <w:lastRenderedPageBreak/>
        <w:drawing>
          <wp:inline distT="0" distB="0" distL="0" distR="0" wp14:anchorId="78956E8A" wp14:editId="1DDBC6E7">
            <wp:extent cx="1717040" cy="664845"/>
            <wp:effectExtent l="0" t="0" r="0" b="1905"/>
            <wp:docPr id="1" name="Рисунок 1" descr="https://dialog.egov.kz/open-dialog/public/images/dialog_ru.png">
              <a:hlinkClick xmlns:a="http://schemas.openxmlformats.org/drawingml/2006/main" r:id="rId6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ialog.egov.kz/open-dialog/public/images/dialog_ru.png">
                      <a:hlinkClick r:id="rId6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7040" cy="6648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93C91" w:rsidRPr="00F93C91" w:rsidRDefault="00F93C91" w:rsidP="00F93C91">
      <w:pPr>
        <w:pBdr>
          <w:bottom w:val="single" w:sz="6" w:space="1" w:color="auto"/>
        </w:pBdr>
        <w:spacing w:after="0" w:line="240" w:lineRule="auto"/>
        <w:jc w:val="center"/>
        <w:rPr>
          <w:rFonts w:ascii="Arial" w:eastAsia="Times New Roman" w:hAnsi="Arial" w:cs="Arial"/>
          <w:vanish/>
          <w:sz w:val="16"/>
          <w:szCs w:val="16"/>
          <w:lang w:eastAsia="ru-RU"/>
        </w:rPr>
      </w:pPr>
      <w:r w:rsidRPr="00F93C91">
        <w:rPr>
          <w:rFonts w:ascii="Arial" w:eastAsia="Times New Roman" w:hAnsi="Arial" w:cs="Arial"/>
          <w:vanish/>
          <w:sz w:val="16"/>
          <w:szCs w:val="16"/>
          <w:lang w:eastAsia="ru-RU"/>
        </w:rPr>
        <w:t>Начало формы</w:t>
      </w:r>
    </w:p>
    <w:p w:rsidR="00F93C91" w:rsidRPr="00F93C91" w:rsidRDefault="00F93C91" w:rsidP="00F93C91">
      <w:pPr>
        <w:shd w:val="clear" w:color="auto" w:fill="FFFFFF"/>
        <w:spacing w:after="0" w:line="240" w:lineRule="auto"/>
        <w:rPr>
          <w:rFonts w:ascii="Open Sans" w:eastAsia="Times New Roman" w:hAnsi="Open Sans" w:cs="Helvetica"/>
          <w:color w:val="333333"/>
          <w:sz w:val="21"/>
          <w:szCs w:val="21"/>
          <w:lang w:eastAsia="ru-RU"/>
        </w:rPr>
      </w:pPr>
      <w:r w:rsidRPr="00F93C91">
        <w:rPr>
          <w:rFonts w:ascii="Open Sans" w:eastAsia="Times New Roman" w:hAnsi="Open Sans" w:cs="Helvetica"/>
          <w:color w:val="333333"/>
          <w:sz w:val="21"/>
          <w:szCs w:val="21"/>
        </w:rPr>
        <w:object w:dxaOrig="225" w:dyaOrig="22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62" type="#_x0000_t75" style="width:1in;height:18pt" o:ole="">
            <v:imagedata r:id="rId8" o:title=""/>
          </v:shape>
          <w:control r:id="rId9" w:name="DefaultOcxName" w:shapeid="_x0000_i1062"/>
        </w:object>
      </w:r>
      <w:r w:rsidRPr="00F93C91">
        <w:rPr>
          <w:rFonts w:ascii="Open Sans" w:eastAsia="Times New Roman" w:hAnsi="Open Sans" w:cs="Helvetica"/>
          <w:color w:val="333333"/>
          <w:sz w:val="21"/>
          <w:szCs w:val="21"/>
          <w:lang w:eastAsia="ru-RU"/>
        </w:rPr>
        <w:t xml:space="preserve">Поиск </w:t>
      </w:r>
    </w:p>
    <w:p w:rsidR="00F93C91" w:rsidRPr="00F93C91" w:rsidRDefault="00F93C91" w:rsidP="00F93C91">
      <w:pPr>
        <w:pBdr>
          <w:top w:val="single" w:sz="6" w:space="1" w:color="auto"/>
        </w:pBdr>
        <w:spacing w:line="240" w:lineRule="auto"/>
        <w:jc w:val="center"/>
        <w:rPr>
          <w:rFonts w:ascii="Arial" w:eastAsia="Times New Roman" w:hAnsi="Arial" w:cs="Arial"/>
          <w:vanish/>
          <w:sz w:val="16"/>
          <w:szCs w:val="16"/>
          <w:lang w:eastAsia="ru-RU"/>
        </w:rPr>
      </w:pPr>
      <w:r w:rsidRPr="00F93C91">
        <w:rPr>
          <w:rFonts w:ascii="Arial" w:eastAsia="Times New Roman" w:hAnsi="Arial" w:cs="Arial"/>
          <w:vanish/>
          <w:sz w:val="16"/>
          <w:szCs w:val="16"/>
          <w:lang w:eastAsia="ru-RU"/>
        </w:rPr>
        <w:t>Конец формы</w:t>
      </w:r>
    </w:p>
    <w:p w:rsidR="00F93C91" w:rsidRPr="00F93C91" w:rsidRDefault="00DD5646" w:rsidP="00F93C91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Open Sans" w:eastAsia="Times New Roman" w:hAnsi="Open Sans" w:cs="Helvetica"/>
          <w:caps/>
          <w:color w:val="333333"/>
          <w:sz w:val="23"/>
          <w:szCs w:val="23"/>
          <w:lang w:eastAsia="ru-RU"/>
        </w:rPr>
      </w:pPr>
      <w:hyperlink r:id="rId10" w:history="1">
        <w:r w:rsidR="00F93C91" w:rsidRPr="00F93C91">
          <w:rPr>
            <w:rFonts w:ascii="Open Sans" w:eastAsia="Times New Roman" w:hAnsi="Open Sans" w:cs="Helvetica"/>
            <w:caps/>
            <w:color w:val="67BD3C"/>
            <w:sz w:val="23"/>
            <w:szCs w:val="23"/>
            <w:lang w:eastAsia="ru-RU"/>
          </w:rPr>
          <w:t>О портале</w:t>
        </w:r>
      </w:hyperlink>
    </w:p>
    <w:p w:rsidR="00F93C91" w:rsidRPr="00F93C91" w:rsidRDefault="00DD5646" w:rsidP="00F93C91">
      <w:pPr>
        <w:numPr>
          <w:ilvl w:val="1"/>
          <w:numId w:val="2"/>
        </w:numPr>
        <w:pBdr>
          <w:top w:val="single" w:sz="6" w:space="0" w:color="EEEEEE"/>
          <w:left w:val="single" w:sz="6" w:space="0" w:color="EEEEEE"/>
          <w:bottom w:val="single" w:sz="6" w:space="0" w:color="EEEEEE"/>
          <w:right w:val="single" w:sz="6" w:space="0" w:color="EEEEEE"/>
        </w:pBdr>
        <w:shd w:val="clear" w:color="auto" w:fill="FFFFFF"/>
        <w:spacing w:before="100" w:beforeAutospacing="1" w:after="100" w:afterAutospacing="1" w:line="240" w:lineRule="auto"/>
        <w:ind w:left="720"/>
        <w:rPr>
          <w:rFonts w:ascii="Helvetica" w:eastAsia="Times New Roman" w:hAnsi="Helvetica" w:cs="Helvetica"/>
          <w:caps/>
          <w:vanish/>
          <w:color w:val="333333"/>
          <w:sz w:val="21"/>
          <w:szCs w:val="21"/>
          <w:lang w:eastAsia="ru-RU"/>
        </w:rPr>
      </w:pPr>
      <w:hyperlink r:id="rId11" w:history="1">
        <w:r w:rsidR="00F93C91" w:rsidRPr="00F93C91">
          <w:rPr>
            <w:rFonts w:ascii="Helvetica" w:eastAsia="Times New Roman" w:hAnsi="Helvetica" w:cs="Helvetica"/>
            <w:caps/>
            <w:vanish/>
            <w:color w:val="67BD3C"/>
            <w:sz w:val="21"/>
            <w:szCs w:val="21"/>
            <w:lang w:eastAsia="ru-RU"/>
          </w:rPr>
          <w:t>Аналитика</w:t>
        </w:r>
      </w:hyperlink>
    </w:p>
    <w:p w:rsidR="00F93C91" w:rsidRPr="00F93C91" w:rsidRDefault="00DD5646" w:rsidP="00F93C91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Open Sans" w:eastAsia="Times New Roman" w:hAnsi="Open Sans" w:cs="Helvetica"/>
          <w:caps/>
          <w:color w:val="333333"/>
          <w:sz w:val="23"/>
          <w:szCs w:val="23"/>
          <w:lang w:eastAsia="ru-RU"/>
        </w:rPr>
      </w:pPr>
      <w:hyperlink r:id="rId12" w:history="1">
        <w:r w:rsidR="00F93C91" w:rsidRPr="00F93C91">
          <w:rPr>
            <w:rFonts w:ascii="Open Sans" w:eastAsia="Times New Roman" w:hAnsi="Open Sans" w:cs="Helvetica"/>
            <w:caps/>
            <w:color w:val="67BD3C"/>
            <w:sz w:val="23"/>
            <w:szCs w:val="23"/>
            <w:lang w:eastAsia="ru-RU"/>
          </w:rPr>
          <w:t>Блоги руководителей ГО</w:t>
        </w:r>
      </w:hyperlink>
    </w:p>
    <w:p w:rsidR="00F93C91" w:rsidRPr="00F93C91" w:rsidRDefault="00DD5646" w:rsidP="00F93C91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Open Sans" w:eastAsia="Times New Roman" w:hAnsi="Open Sans" w:cs="Helvetica"/>
          <w:caps/>
          <w:color w:val="333333"/>
          <w:sz w:val="23"/>
          <w:szCs w:val="23"/>
          <w:lang w:eastAsia="ru-RU"/>
        </w:rPr>
      </w:pPr>
      <w:hyperlink r:id="rId13" w:history="1">
        <w:r w:rsidR="00F93C91" w:rsidRPr="00F93C91">
          <w:rPr>
            <w:rFonts w:ascii="Open Sans" w:eastAsia="Times New Roman" w:hAnsi="Open Sans" w:cs="Helvetica"/>
            <w:caps/>
            <w:color w:val="67BD3C"/>
            <w:sz w:val="23"/>
            <w:szCs w:val="23"/>
            <w:lang w:eastAsia="ru-RU"/>
          </w:rPr>
          <w:t>Интернет-конференции</w:t>
        </w:r>
      </w:hyperlink>
    </w:p>
    <w:p w:rsidR="00F93C91" w:rsidRPr="00F93C91" w:rsidRDefault="00DD5646" w:rsidP="00F93C91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Open Sans" w:eastAsia="Times New Roman" w:hAnsi="Open Sans" w:cs="Helvetica"/>
          <w:caps/>
          <w:color w:val="333333"/>
          <w:sz w:val="23"/>
          <w:szCs w:val="23"/>
          <w:lang w:eastAsia="ru-RU"/>
        </w:rPr>
      </w:pPr>
      <w:hyperlink r:id="rId14" w:anchor="/list?category=0" w:history="1">
        <w:r w:rsidR="00F93C91" w:rsidRPr="00F93C91">
          <w:rPr>
            <w:rFonts w:ascii="Open Sans" w:eastAsia="Times New Roman" w:hAnsi="Open Sans" w:cs="Helvetica"/>
            <w:caps/>
            <w:color w:val="67BD3C"/>
            <w:sz w:val="23"/>
            <w:szCs w:val="23"/>
            <w:lang w:eastAsia="ru-RU"/>
          </w:rPr>
          <w:t>Опросы</w:t>
        </w:r>
      </w:hyperlink>
    </w:p>
    <w:p w:rsidR="00F93C91" w:rsidRPr="00F93C91" w:rsidRDefault="00DD5646" w:rsidP="00F93C91">
      <w:pPr>
        <w:numPr>
          <w:ilvl w:val="1"/>
          <w:numId w:val="2"/>
        </w:numPr>
        <w:pBdr>
          <w:top w:val="single" w:sz="6" w:space="0" w:color="EEEEEE"/>
          <w:left w:val="single" w:sz="6" w:space="0" w:color="EEEEEE"/>
          <w:bottom w:val="single" w:sz="6" w:space="0" w:color="EEEEEE"/>
          <w:right w:val="single" w:sz="6" w:space="0" w:color="EEEEEE"/>
        </w:pBdr>
        <w:shd w:val="clear" w:color="auto" w:fill="FFFFFF"/>
        <w:spacing w:before="100" w:beforeAutospacing="1" w:after="100" w:afterAutospacing="1" w:line="240" w:lineRule="auto"/>
        <w:ind w:left="720"/>
        <w:rPr>
          <w:rFonts w:ascii="Helvetica" w:eastAsia="Times New Roman" w:hAnsi="Helvetica" w:cs="Helvetica"/>
          <w:caps/>
          <w:vanish/>
          <w:color w:val="333333"/>
          <w:sz w:val="21"/>
          <w:szCs w:val="21"/>
          <w:lang w:eastAsia="ru-RU"/>
        </w:rPr>
      </w:pPr>
      <w:hyperlink r:id="rId15" w:anchor="/list?category=0" w:history="1">
        <w:r w:rsidR="00F93C91" w:rsidRPr="00F93C91">
          <w:rPr>
            <w:rFonts w:ascii="Helvetica" w:eastAsia="Times New Roman" w:hAnsi="Helvetica" w:cs="Helvetica"/>
            <w:caps/>
            <w:vanish/>
            <w:color w:val="67BD3C"/>
            <w:sz w:val="21"/>
            <w:szCs w:val="21"/>
            <w:lang w:eastAsia="ru-RU"/>
          </w:rPr>
          <w:t>По категориям</w:t>
        </w:r>
      </w:hyperlink>
    </w:p>
    <w:p w:rsidR="00F93C91" w:rsidRPr="00F93C91" w:rsidRDefault="00DD5646" w:rsidP="00F93C91">
      <w:pPr>
        <w:numPr>
          <w:ilvl w:val="1"/>
          <w:numId w:val="2"/>
        </w:numPr>
        <w:pBdr>
          <w:top w:val="single" w:sz="6" w:space="0" w:color="EEEEEE"/>
          <w:left w:val="single" w:sz="6" w:space="0" w:color="EEEEEE"/>
          <w:bottom w:val="single" w:sz="6" w:space="0" w:color="EEEEEE"/>
          <w:right w:val="single" w:sz="6" w:space="0" w:color="EEEEEE"/>
        </w:pBdr>
        <w:shd w:val="clear" w:color="auto" w:fill="FFFFFF"/>
        <w:spacing w:before="100" w:beforeAutospacing="1" w:after="100" w:afterAutospacing="1" w:line="240" w:lineRule="auto"/>
        <w:ind w:left="720"/>
        <w:rPr>
          <w:rFonts w:ascii="Helvetica" w:eastAsia="Times New Roman" w:hAnsi="Helvetica" w:cs="Helvetica"/>
          <w:caps/>
          <w:vanish/>
          <w:color w:val="333333"/>
          <w:sz w:val="21"/>
          <w:szCs w:val="21"/>
          <w:lang w:eastAsia="ru-RU"/>
        </w:rPr>
      </w:pPr>
      <w:hyperlink r:id="rId16" w:anchor="/list?govAgency=0" w:history="1">
        <w:r w:rsidR="00F93C91" w:rsidRPr="00F93C91">
          <w:rPr>
            <w:rFonts w:ascii="Helvetica" w:eastAsia="Times New Roman" w:hAnsi="Helvetica" w:cs="Helvetica"/>
            <w:caps/>
            <w:vanish/>
            <w:color w:val="67BD3C"/>
            <w:sz w:val="21"/>
            <w:szCs w:val="21"/>
            <w:lang w:eastAsia="ru-RU"/>
          </w:rPr>
          <w:t>По гос. органам</w:t>
        </w:r>
      </w:hyperlink>
    </w:p>
    <w:p w:rsidR="00F93C91" w:rsidRPr="00F93C91" w:rsidRDefault="00F93C91" w:rsidP="00F93C91">
      <w:pPr>
        <w:shd w:val="clear" w:color="auto" w:fill="FFFFFF"/>
        <w:spacing w:after="0" w:line="240" w:lineRule="auto"/>
        <w:rPr>
          <w:rFonts w:ascii="Open Sans" w:eastAsia="Times New Roman" w:hAnsi="Open Sans" w:cs="Helvetica"/>
          <w:color w:val="333333"/>
          <w:sz w:val="21"/>
          <w:szCs w:val="21"/>
          <w:lang w:eastAsia="ru-RU"/>
        </w:rPr>
      </w:pPr>
      <w:r w:rsidRPr="00F93C91">
        <w:rPr>
          <w:rFonts w:ascii="Open Sans" w:eastAsia="Times New Roman" w:hAnsi="Open Sans" w:cs="Helvetica"/>
          <w:color w:val="333333"/>
          <w:sz w:val="21"/>
          <w:szCs w:val="21"/>
          <w:lang w:eastAsia="ru-RU"/>
        </w:rPr>
        <w:t xml:space="preserve">Расширенный поиск </w:t>
      </w:r>
    </w:p>
    <w:p w:rsidR="00F93C91" w:rsidRPr="00F93C91" w:rsidRDefault="00F93C91" w:rsidP="00F93C91">
      <w:pPr>
        <w:pBdr>
          <w:bottom w:val="single" w:sz="6" w:space="1" w:color="auto"/>
        </w:pBdr>
        <w:spacing w:after="0" w:line="240" w:lineRule="auto"/>
        <w:jc w:val="center"/>
        <w:rPr>
          <w:rFonts w:ascii="Arial" w:eastAsia="Times New Roman" w:hAnsi="Arial" w:cs="Arial"/>
          <w:vanish/>
          <w:sz w:val="16"/>
          <w:szCs w:val="16"/>
          <w:lang w:eastAsia="ru-RU"/>
        </w:rPr>
      </w:pPr>
      <w:r w:rsidRPr="00F93C91">
        <w:rPr>
          <w:rFonts w:ascii="Arial" w:eastAsia="Times New Roman" w:hAnsi="Arial" w:cs="Arial"/>
          <w:vanish/>
          <w:sz w:val="16"/>
          <w:szCs w:val="16"/>
          <w:lang w:eastAsia="ru-RU"/>
        </w:rPr>
        <w:t>Начало формы</w:t>
      </w:r>
    </w:p>
    <w:p w:rsidR="00F93C91" w:rsidRPr="00F93C91" w:rsidRDefault="00F93C91" w:rsidP="00F93C91">
      <w:pPr>
        <w:shd w:val="clear" w:color="auto" w:fill="FFFFFF"/>
        <w:spacing w:after="0" w:line="240" w:lineRule="auto"/>
        <w:rPr>
          <w:rFonts w:ascii="Open Sans" w:eastAsia="Times New Roman" w:hAnsi="Open Sans" w:cs="Helvetica"/>
          <w:vanish/>
          <w:color w:val="333333"/>
          <w:sz w:val="24"/>
          <w:szCs w:val="24"/>
          <w:lang w:eastAsia="ru-RU"/>
        </w:rPr>
      </w:pPr>
      <w:r w:rsidRPr="00F93C91">
        <w:rPr>
          <w:rFonts w:ascii="Open Sans" w:eastAsia="Times New Roman" w:hAnsi="Open Sans" w:cs="Helvetica"/>
          <w:vanish/>
          <w:color w:val="333333"/>
          <w:sz w:val="24"/>
          <w:szCs w:val="24"/>
        </w:rPr>
        <w:object w:dxaOrig="225" w:dyaOrig="225">
          <v:shape id="_x0000_i1065" type="#_x0000_t75" style="width:1in;height:18pt" o:ole="">
            <v:imagedata r:id="rId8" o:title=""/>
          </v:shape>
          <w:control r:id="rId17" w:name="DefaultOcxName1" w:shapeid="_x0000_i1065"/>
        </w:object>
      </w:r>
    </w:p>
    <w:p w:rsidR="00F93C91" w:rsidRPr="00F93C91" w:rsidRDefault="00F93C91" w:rsidP="00F93C91">
      <w:pPr>
        <w:shd w:val="clear" w:color="auto" w:fill="FFFFFF"/>
        <w:spacing w:after="150" w:line="240" w:lineRule="auto"/>
        <w:rPr>
          <w:rFonts w:ascii="Open Sans" w:eastAsia="Times New Roman" w:hAnsi="Open Sans" w:cs="Helvetica"/>
          <w:vanish/>
          <w:color w:val="333333"/>
          <w:sz w:val="24"/>
          <w:szCs w:val="24"/>
          <w:lang w:eastAsia="ru-RU"/>
        </w:rPr>
      </w:pPr>
      <w:r w:rsidRPr="00F93C91">
        <w:rPr>
          <w:rFonts w:ascii="Open Sans" w:eastAsia="Times New Roman" w:hAnsi="Open Sans" w:cs="Helvetica"/>
          <w:vanish/>
          <w:color w:val="333333"/>
          <w:sz w:val="24"/>
          <w:szCs w:val="24"/>
          <w:lang w:eastAsia="ru-RU"/>
        </w:rPr>
        <w:t>Сервисы</w:t>
      </w:r>
    </w:p>
    <w:p w:rsidR="00F93C91" w:rsidRPr="00F93C91" w:rsidRDefault="00F93C91" w:rsidP="00F93C91">
      <w:pPr>
        <w:shd w:val="clear" w:color="auto" w:fill="FFFFFF"/>
        <w:spacing w:after="0" w:line="240" w:lineRule="auto"/>
        <w:rPr>
          <w:rFonts w:ascii="Open Sans" w:eastAsia="Times New Roman" w:hAnsi="Open Sans" w:cs="Helvetica"/>
          <w:vanish/>
          <w:color w:val="333333"/>
          <w:sz w:val="24"/>
          <w:szCs w:val="24"/>
          <w:lang w:eastAsia="ru-RU"/>
        </w:rPr>
      </w:pPr>
      <w:r w:rsidRPr="00F93C91">
        <w:rPr>
          <w:rFonts w:ascii="Open Sans" w:eastAsia="Times New Roman" w:hAnsi="Open Sans" w:cs="Helvetica"/>
          <w:vanish/>
          <w:color w:val="333333"/>
          <w:sz w:val="24"/>
          <w:szCs w:val="24"/>
        </w:rPr>
        <w:object w:dxaOrig="225" w:dyaOrig="225">
          <v:shape id="_x0000_i1068" type="#_x0000_t75" style="width:139.4pt;height:18pt" o:ole="">
            <v:imagedata r:id="rId18" o:title=""/>
          </v:shape>
          <w:control r:id="rId19" w:name="DefaultOcxName2" w:shapeid="_x0000_i1068"/>
        </w:object>
      </w:r>
    </w:p>
    <w:p w:rsidR="00F93C91" w:rsidRPr="00F93C91" w:rsidRDefault="00F93C91" w:rsidP="00F93C91">
      <w:pPr>
        <w:shd w:val="clear" w:color="auto" w:fill="FFFFFF"/>
        <w:spacing w:after="150" w:line="240" w:lineRule="auto"/>
        <w:rPr>
          <w:rFonts w:ascii="Open Sans" w:eastAsia="Times New Roman" w:hAnsi="Open Sans" w:cs="Helvetica"/>
          <w:vanish/>
          <w:color w:val="333333"/>
          <w:sz w:val="24"/>
          <w:szCs w:val="24"/>
          <w:lang w:eastAsia="ru-RU"/>
        </w:rPr>
      </w:pPr>
      <w:r w:rsidRPr="00F93C91">
        <w:rPr>
          <w:rFonts w:ascii="Open Sans" w:eastAsia="Times New Roman" w:hAnsi="Open Sans" w:cs="Helvetica"/>
          <w:vanish/>
          <w:color w:val="333333"/>
          <w:sz w:val="24"/>
          <w:szCs w:val="24"/>
          <w:lang w:eastAsia="ru-RU"/>
        </w:rPr>
        <w:t>Сортировать по</w:t>
      </w:r>
    </w:p>
    <w:p w:rsidR="00F93C91" w:rsidRPr="00F93C91" w:rsidRDefault="00F93C91" w:rsidP="00F93C91">
      <w:pPr>
        <w:shd w:val="clear" w:color="auto" w:fill="FFFFFF"/>
        <w:spacing w:after="150" w:line="240" w:lineRule="auto"/>
        <w:rPr>
          <w:rFonts w:ascii="Open Sans" w:eastAsia="Times New Roman" w:hAnsi="Open Sans" w:cs="Helvetica"/>
          <w:vanish/>
          <w:color w:val="333333"/>
          <w:sz w:val="24"/>
          <w:szCs w:val="24"/>
          <w:lang w:eastAsia="ru-RU"/>
        </w:rPr>
      </w:pPr>
      <w:r w:rsidRPr="00F93C91">
        <w:rPr>
          <w:rFonts w:ascii="Open Sans" w:eastAsia="Times New Roman" w:hAnsi="Open Sans" w:cs="Helvetica"/>
          <w:vanish/>
          <w:color w:val="333333"/>
          <w:sz w:val="24"/>
          <w:szCs w:val="24"/>
        </w:rPr>
        <w:object w:dxaOrig="225" w:dyaOrig="225">
          <v:shape id="_x0000_i1071" type="#_x0000_t75" style="width:275.45pt;height:18pt" o:ole="">
            <v:imagedata r:id="rId20" o:title=""/>
          </v:shape>
          <w:control r:id="rId21" w:name="DefaultOcxName3" w:shapeid="_x0000_i1071"/>
        </w:object>
      </w:r>
    </w:p>
    <w:p w:rsidR="00F93C91" w:rsidRPr="00F93C91" w:rsidRDefault="00F93C91" w:rsidP="00F93C91">
      <w:pPr>
        <w:shd w:val="clear" w:color="auto" w:fill="FFFFFF"/>
        <w:spacing w:after="150" w:line="240" w:lineRule="auto"/>
        <w:rPr>
          <w:rFonts w:ascii="Open Sans" w:eastAsia="Times New Roman" w:hAnsi="Open Sans" w:cs="Helvetica"/>
          <w:vanish/>
          <w:color w:val="333333"/>
          <w:sz w:val="24"/>
          <w:szCs w:val="24"/>
          <w:lang w:eastAsia="ru-RU"/>
        </w:rPr>
      </w:pPr>
      <w:r w:rsidRPr="00F93C91">
        <w:rPr>
          <w:rFonts w:ascii="Open Sans" w:eastAsia="Times New Roman" w:hAnsi="Open Sans" w:cs="Helvetica"/>
          <w:vanish/>
          <w:color w:val="333333"/>
          <w:sz w:val="24"/>
          <w:szCs w:val="24"/>
          <w:lang w:eastAsia="ru-RU"/>
        </w:rPr>
        <w:t>Номер обращения</w:t>
      </w:r>
    </w:p>
    <w:p w:rsidR="00F93C91" w:rsidRPr="00F93C91" w:rsidRDefault="00F93C91" w:rsidP="00F93C91">
      <w:pPr>
        <w:shd w:val="clear" w:color="auto" w:fill="FFFFFF"/>
        <w:spacing w:after="0" w:line="240" w:lineRule="auto"/>
        <w:rPr>
          <w:rFonts w:ascii="Open Sans" w:eastAsia="Times New Roman" w:hAnsi="Open Sans" w:cs="Helvetica"/>
          <w:vanish/>
          <w:color w:val="333333"/>
          <w:sz w:val="24"/>
          <w:szCs w:val="24"/>
          <w:lang w:eastAsia="ru-RU"/>
        </w:rPr>
      </w:pPr>
      <w:r w:rsidRPr="00F93C91">
        <w:rPr>
          <w:rFonts w:ascii="Open Sans" w:eastAsia="Times New Roman" w:hAnsi="Open Sans" w:cs="Helvetica"/>
          <w:vanish/>
          <w:color w:val="333333"/>
          <w:sz w:val="24"/>
          <w:szCs w:val="24"/>
        </w:rPr>
        <w:object w:dxaOrig="225" w:dyaOrig="225">
          <v:shape id="_x0000_i1074" type="#_x0000_t75" style="width:1in;height:18pt" o:ole="">
            <v:imagedata r:id="rId8" o:title=""/>
          </v:shape>
          <w:control r:id="rId22" w:name="DefaultOcxName4" w:shapeid="_x0000_i1074"/>
        </w:object>
      </w:r>
    </w:p>
    <w:p w:rsidR="00F93C91" w:rsidRPr="00F93C91" w:rsidRDefault="00F93C91" w:rsidP="00F93C91">
      <w:pPr>
        <w:shd w:val="clear" w:color="auto" w:fill="FFFFFF"/>
        <w:spacing w:after="150" w:line="240" w:lineRule="auto"/>
        <w:rPr>
          <w:rFonts w:ascii="Open Sans" w:eastAsia="Times New Roman" w:hAnsi="Open Sans" w:cs="Helvetica"/>
          <w:vanish/>
          <w:color w:val="333333"/>
          <w:sz w:val="24"/>
          <w:szCs w:val="24"/>
          <w:lang w:eastAsia="ru-RU"/>
        </w:rPr>
      </w:pPr>
      <w:r w:rsidRPr="00F93C91">
        <w:rPr>
          <w:rFonts w:ascii="Open Sans" w:eastAsia="Times New Roman" w:hAnsi="Open Sans" w:cs="Helvetica"/>
          <w:vanish/>
          <w:color w:val="333333"/>
          <w:sz w:val="24"/>
          <w:szCs w:val="24"/>
          <w:lang w:eastAsia="ru-RU"/>
        </w:rPr>
        <w:t>Блоги руководителей ГО</w:t>
      </w:r>
    </w:p>
    <w:p w:rsidR="00F93C91" w:rsidRPr="00F93C91" w:rsidRDefault="00F93C91" w:rsidP="00F93C91">
      <w:pPr>
        <w:shd w:val="clear" w:color="auto" w:fill="FFFFFF"/>
        <w:spacing w:after="0" w:line="240" w:lineRule="auto"/>
        <w:rPr>
          <w:rFonts w:ascii="Open Sans" w:eastAsia="Times New Roman" w:hAnsi="Open Sans" w:cs="Helvetica"/>
          <w:vanish/>
          <w:color w:val="333333"/>
          <w:sz w:val="24"/>
          <w:szCs w:val="24"/>
          <w:lang w:eastAsia="ru-RU"/>
        </w:rPr>
      </w:pPr>
      <w:r w:rsidRPr="00F93C91">
        <w:rPr>
          <w:rFonts w:ascii="Open Sans" w:eastAsia="Times New Roman" w:hAnsi="Open Sans" w:cs="Helvetica"/>
          <w:vanish/>
          <w:color w:val="333333"/>
          <w:sz w:val="24"/>
          <w:szCs w:val="24"/>
        </w:rPr>
        <w:object w:dxaOrig="225" w:dyaOrig="225">
          <v:shape id="_x0000_i1077" type="#_x0000_t75" style="width:3in;height:4.6pt" o:ole="">
            <v:imagedata r:id="rId23" o:title=""/>
          </v:shape>
          <w:control r:id="rId24" w:name="DefaultOcxName5" w:shapeid="_x0000_i1077"/>
        </w:object>
      </w:r>
    </w:p>
    <w:p w:rsidR="00F93C91" w:rsidRPr="00F93C91" w:rsidRDefault="00F93C91" w:rsidP="00F93C91">
      <w:pPr>
        <w:shd w:val="clear" w:color="auto" w:fill="FFFFFF"/>
        <w:spacing w:after="150" w:line="240" w:lineRule="auto"/>
        <w:rPr>
          <w:rFonts w:ascii="Open Sans" w:eastAsia="Times New Roman" w:hAnsi="Open Sans" w:cs="Helvetica"/>
          <w:vanish/>
          <w:color w:val="333333"/>
          <w:sz w:val="24"/>
          <w:szCs w:val="24"/>
          <w:lang w:eastAsia="ru-RU"/>
        </w:rPr>
      </w:pPr>
      <w:r w:rsidRPr="00F93C91">
        <w:rPr>
          <w:rFonts w:ascii="Open Sans" w:eastAsia="Times New Roman" w:hAnsi="Open Sans" w:cs="Helvetica"/>
          <w:vanish/>
          <w:color w:val="333333"/>
          <w:sz w:val="24"/>
          <w:szCs w:val="24"/>
          <w:lang w:eastAsia="ru-RU"/>
        </w:rPr>
        <w:t>Категория</w:t>
      </w:r>
    </w:p>
    <w:p w:rsidR="00F93C91" w:rsidRPr="00F93C91" w:rsidRDefault="00F93C91" w:rsidP="00F93C91">
      <w:pPr>
        <w:shd w:val="clear" w:color="auto" w:fill="FFFFFF"/>
        <w:spacing w:after="0" w:line="240" w:lineRule="auto"/>
        <w:rPr>
          <w:rFonts w:ascii="Open Sans" w:eastAsia="Times New Roman" w:hAnsi="Open Sans" w:cs="Helvetica"/>
          <w:vanish/>
          <w:color w:val="333333"/>
          <w:sz w:val="24"/>
          <w:szCs w:val="24"/>
          <w:lang w:eastAsia="ru-RU"/>
        </w:rPr>
      </w:pPr>
      <w:r w:rsidRPr="00F93C91">
        <w:rPr>
          <w:rFonts w:ascii="Open Sans" w:eastAsia="Times New Roman" w:hAnsi="Open Sans" w:cs="Helvetica"/>
          <w:vanish/>
          <w:color w:val="333333"/>
          <w:sz w:val="24"/>
          <w:szCs w:val="24"/>
        </w:rPr>
        <w:object w:dxaOrig="225" w:dyaOrig="225">
          <v:shape id="_x0000_i1080" type="#_x0000_t75" style="width:264.55pt;height:18pt" o:ole="">
            <v:imagedata r:id="rId25" o:title=""/>
          </v:shape>
          <w:control r:id="rId26" w:name="DefaultOcxName6" w:shapeid="_x0000_i1080"/>
        </w:object>
      </w:r>
    </w:p>
    <w:p w:rsidR="00F93C91" w:rsidRPr="00F93C91" w:rsidRDefault="00F93C91" w:rsidP="00F93C91">
      <w:pPr>
        <w:shd w:val="clear" w:color="auto" w:fill="FFFFFF"/>
        <w:spacing w:after="150" w:line="240" w:lineRule="auto"/>
        <w:rPr>
          <w:rFonts w:ascii="Open Sans" w:eastAsia="Times New Roman" w:hAnsi="Open Sans" w:cs="Helvetica"/>
          <w:vanish/>
          <w:color w:val="333333"/>
          <w:sz w:val="24"/>
          <w:szCs w:val="24"/>
          <w:lang w:eastAsia="ru-RU"/>
        </w:rPr>
      </w:pPr>
      <w:r w:rsidRPr="00F93C91">
        <w:rPr>
          <w:rFonts w:ascii="Open Sans" w:eastAsia="Times New Roman" w:hAnsi="Open Sans" w:cs="Helvetica"/>
          <w:vanish/>
          <w:color w:val="333333"/>
          <w:sz w:val="24"/>
          <w:szCs w:val="24"/>
          <w:lang w:eastAsia="ru-RU"/>
        </w:rPr>
        <w:t>Отвечен</w:t>
      </w:r>
    </w:p>
    <w:p w:rsidR="00F93C91" w:rsidRPr="00F93C91" w:rsidRDefault="00F93C91" w:rsidP="00F93C91">
      <w:pPr>
        <w:shd w:val="clear" w:color="auto" w:fill="FFFFFF"/>
        <w:spacing w:after="0" w:line="240" w:lineRule="auto"/>
        <w:rPr>
          <w:rFonts w:ascii="Open Sans" w:eastAsia="Times New Roman" w:hAnsi="Open Sans" w:cs="Helvetica"/>
          <w:vanish/>
          <w:color w:val="333333"/>
          <w:sz w:val="24"/>
          <w:szCs w:val="24"/>
          <w:lang w:eastAsia="ru-RU"/>
        </w:rPr>
      </w:pPr>
      <w:r w:rsidRPr="00F93C91">
        <w:rPr>
          <w:rFonts w:ascii="Open Sans" w:eastAsia="Times New Roman" w:hAnsi="Open Sans" w:cs="Helvetica"/>
          <w:vanish/>
          <w:color w:val="333333"/>
          <w:sz w:val="24"/>
          <w:szCs w:val="24"/>
        </w:rPr>
        <w:object w:dxaOrig="225" w:dyaOrig="225">
          <v:shape id="_x0000_i1083" type="#_x0000_t75" style="width:55.65pt;height:18pt" o:ole="">
            <v:imagedata r:id="rId27" o:title=""/>
          </v:shape>
          <w:control r:id="rId28" w:name="DefaultOcxName7" w:shapeid="_x0000_i1083"/>
        </w:object>
      </w:r>
    </w:p>
    <w:p w:rsidR="00F93C91" w:rsidRPr="00F93C91" w:rsidRDefault="00F93C91" w:rsidP="00F93C91">
      <w:pPr>
        <w:shd w:val="clear" w:color="auto" w:fill="FFFFFF"/>
        <w:spacing w:after="150" w:line="240" w:lineRule="auto"/>
        <w:rPr>
          <w:rFonts w:ascii="Open Sans" w:eastAsia="Times New Roman" w:hAnsi="Open Sans" w:cs="Helvetica"/>
          <w:vanish/>
          <w:color w:val="333333"/>
          <w:sz w:val="24"/>
          <w:szCs w:val="24"/>
          <w:lang w:eastAsia="ru-RU"/>
        </w:rPr>
      </w:pPr>
      <w:r w:rsidRPr="00F93C91">
        <w:rPr>
          <w:rFonts w:ascii="Open Sans" w:eastAsia="Times New Roman" w:hAnsi="Open Sans" w:cs="Helvetica"/>
          <w:vanish/>
          <w:color w:val="333333"/>
          <w:sz w:val="24"/>
          <w:szCs w:val="24"/>
          <w:lang w:eastAsia="ru-RU"/>
        </w:rPr>
        <w:t>Просрочен</w:t>
      </w:r>
    </w:p>
    <w:p w:rsidR="00F93C91" w:rsidRPr="00F93C91" w:rsidRDefault="00F93C91" w:rsidP="00F93C91">
      <w:pPr>
        <w:shd w:val="clear" w:color="auto" w:fill="FFFFFF"/>
        <w:spacing w:after="0" w:line="240" w:lineRule="auto"/>
        <w:rPr>
          <w:rFonts w:ascii="Open Sans" w:eastAsia="Times New Roman" w:hAnsi="Open Sans" w:cs="Helvetica"/>
          <w:vanish/>
          <w:color w:val="333333"/>
          <w:sz w:val="24"/>
          <w:szCs w:val="24"/>
          <w:lang w:eastAsia="ru-RU"/>
        </w:rPr>
      </w:pPr>
      <w:r w:rsidRPr="00F93C91">
        <w:rPr>
          <w:rFonts w:ascii="Open Sans" w:eastAsia="Times New Roman" w:hAnsi="Open Sans" w:cs="Helvetica"/>
          <w:vanish/>
          <w:color w:val="333333"/>
          <w:sz w:val="24"/>
          <w:szCs w:val="24"/>
        </w:rPr>
        <w:object w:dxaOrig="225" w:dyaOrig="225">
          <v:shape id="_x0000_i1086" type="#_x0000_t75" style="width:55.65pt;height:18pt" o:ole="">
            <v:imagedata r:id="rId27" o:title=""/>
          </v:shape>
          <w:control r:id="rId29" w:name="DefaultOcxName8" w:shapeid="_x0000_i1086"/>
        </w:object>
      </w:r>
    </w:p>
    <w:p w:rsidR="00F93C91" w:rsidRPr="00F93C91" w:rsidRDefault="00F93C91" w:rsidP="00F93C91">
      <w:pPr>
        <w:shd w:val="clear" w:color="auto" w:fill="FFFFFF"/>
        <w:spacing w:after="150" w:line="240" w:lineRule="auto"/>
        <w:rPr>
          <w:rFonts w:ascii="Open Sans" w:eastAsia="Times New Roman" w:hAnsi="Open Sans" w:cs="Helvetica"/>
          <w:vanish/>
          <w:color w:val="333333"/>
          <w:sz w:val="24"/>
          <w:szCs w:val="24"/>
          <w:lang w:eastAsia="ru-RU"/>
        </w:rPr>
      </w:pPr>
      <w:r w:rsidRPr="00F93C91">
        <w:rPr>
          <w:rFonts w:ascii="Open Sans" w:eastAsia="Times New Roman" w:hAnsi="Open Sans" w:cs="Helvetica"/>
          <w:vanish/>
          <w:color w:val="333333"/>
          <w:sz w:val="24"/>
          <w:szCs w:val="24"/>
          <w:lang w:eastAsia="ru-RU"/>
        </w:rPr>
        <w:t>Государственный орган</w:t>
      </w:r>
    </w:p>
    <w:p w:rsidR="00F93C91" w:rsidRPr="00F93C91" w:rsidRDefault="00F93C91" w:rsidP="00F93C91">
      <w:pPr>
        <w:shd w:val="clear" w:color="auto" w:fill="FFFFFF"/>
        <w:spacing w:after="0" w:line="240" w:lineRule="auto"/>
        <w:rPr>
          <w:rFonts w:ascii="Open Sans" w:eastAsia="Times New Roman" w:hAnsi="Open Sans" w:cs="Helvetica"/>
          <w:vanish/>
          <w:color w:val="333333"/>
          <w:sz w:val="24"/>
          <w:szCs w:val="24"/>
          <w:lang w:eastAsia="ru-RU"/>
        </w:rPr>
      </w:pPr>
      <w:r w:rsidRPr="00F93C91">
        <w:rPr>
          <w:rFonts w:ascii="Open Sans" w:eastAsia="Times New Roman" w:hAnsi="Open Sans" w:cs="Helvetica"/>
          <w:vanish/>
          <w:color w:val="333333"/>
          <w:sz w:val="24"/>
          <w:szCs w:val="24"/>
        </w:rPr>
        <w:object w:dxaOrig="225" w:dyaOrig="225">
          <v:shape id="_x0000_i1089" type="#_x0000_t75" style="width:437.85pt;height:18pt" o:ole="">
            <v:imagedata r:id="rId30" o:title=""/>
          </v:shape>
          <w:control r:id="rId31" w:name="DefaultOcxName9" w:shapeid="_x0000_i1089"/>
        </w:object>
      </w:r>
    </w:p>
    <w:p w:rsidR="00F93C91" w:rsidRPr="00F93C91" w:rsidRDefault="00F93C91" w:rsidP="00F93C91">
      <w:pPr>
        <w:shd w:val="clear" w:color="auto" w:fill="FFFFFF"/>
        <w:spacing w:after="150" w:line="240" w:lineRule="auto"/>
        <w:rPr>
          <w:rFonts w:ascii="Open Sans" w:eastAsia="Times New Roman" w:hAnsi="Open Sans" w:cs="Helvetica"/>
          <w:vanish/>
          <w:color w:val="333333"/>
          <w:sz w:val="24"/>
          <w:szCs w:val="24"/>
          <w:lang w:eastAsia="ru-RU"/>
        </w:rPr>
      </w:pPr>
      <w:r w:rsidRPr="00F93C91">
        <w:rPr>
          <w:rFonts w:ascii="Open Sans" w:eastAsia="Times New Roman" w:hAnsi="Open Sans" w:cs="Helvetica"/>
          <w:vanish/>
          <w:color w:val="333333"/>
          <w:sz w:val="24"/>
          <w:szCs w:val="24"/>
          <w:lang w:eastAsia="ru-RU"/>
        </w:rPr>
        <w:t>Статус интернет-конференции</w:t>
      </w:r>
    </w:p>
    <w:p w:rsidR="00F93C91" w:rsidRPr="00F93C91" w:rsidRDefault="00F93C91" w:rsidP="00F93C91">
      <w:pPr>
        <w:shd w:val="clear" w:color="auto" w:fill="FFFFFF"/>
        <w:spacing w:after="0" w:line="240" w:lineRule="auto"/>
        <w:rPr>
          <w:rFonts w:ascii="Open Sans" w:eastAsia="Times New Roman" w:hAnsi="Open Sans" w:cs="Helvetica"/>
          <w:vanish/>
          <w:color w:val="333333"/>
          <w:sz w:val="24"/>
          <w:szCs w:val="24"/>
          <w:lang w:eastAsia="ru-RU"/>
        </w:rPr>
      </w:pPr>
      <w:r w:rsidRPr="00F93C91">
        <w:rPr>
          <w:rFonts w:ascii="Open Sans" w:eastAsia="Times New Roman" w:hAnsi="Open Sans" w:cs="Helvetica"/>
          <w:vanish/>
          <w:color w:val="333333"/>
          <w:sz w:val="24"/>
          <w:szCs w:val="24"/>
        </w:rPr>
        <w:object w:dxaOrig="225" w:dyaOrig="225">
          <v:shape id="_x0000_i1092" type="#_x0000_t75" style="width:92.1pt;height:18pt" o:ole="">
            <v:imagedata r:id="rId32" o:title=""/>
          </v:shape>
          <w:control r:id="rId33" w:name="DefaultOcxName10" w:shapeid="_x0000_i1092"/>
        </w:object>
      </w:r>
    </w:p>
    <w:p w:rsidR="00F93C91" w:rsidRPr="00F93C91" w:rsidRDefault="00F93C91" w:rsidP="00F93C91">
      <w:pPr>
        <w:shd w:val="clear" w:color="auto" w:fill="FFFFFF"/>
        <w:spacing w:after="150" w:line="240" w:lineRule="auto"/>
        <w:rPr>
          <w:rFonts w:ascii="Open Sans" w:eastAsia="Times New Roman" w:hAnsi="Open Sans" w:cs="Helvetica"/>
          <w:vanish/>
          <w:color w:val="333333"/>
          <w:sz w:val="24"/>
          <w:szCs w:val="24"/>
          <w:lang w:eastAsia="ru-RU"/>
        </w:rPr>
      </w:pPr>
      <w:r w:rsidRPr="00F93C91">
        <w:rPr>
          <w:rFonts w:ascii="Open Sans" w:eastAsia="Times New Roman" w:hAnsi="Open Sans" w:cs="Helvetica"/>
          <w:vanish/>
          <w:color w:val="333333"/>
          <w:sz w:val="24"/>
          <w:szCs w:val="24"/>
          <w:lang w:eastAsia="ru-RU"/>
        </w:rPr>
        <w:t>Государственный орган</w:t>
      </w:r>
    </w:p>
    <w:p w:rsidR="00F93C91" w:rsidRPr="00F93C91" w:rsidRDefault="00F93C91" w:rsidP="00F93C91">
      <w:pPr>
        <w:shd w:val="clear" w:color="auto" w:fill="FFFFFF"/>
        <w:spacing w:after="0" w:line="240" w:lineRule="auto"/>
        <w:rPr>
          <w:rFonts w:ascii="Open Sans" w:eastAsia="Times New Roman" w:hAnsi="Open Sans" w:cs="Helvetica"/>
          <w:vanish/>
          <w:color w:val="333333"/>
          <w:sz w:val="24"/>
          <w:szCs w:val="24"/>
          <w:lang w:eastAsia="ru-RU"/>
        </w:rPr>
      </w:pPr>
      <w:r w:rsidRPr="00F93C91">
        <w:rPr>
          <w:rFonts w:ascii="Open Sans" w:eastAsia="Times New Roman" w:hAnsi="Open Sans" w:cs="Helvetica"/>
          <w:vanish/>
          <w:color w:val="333333"/>
          <w:sz w:val="24"/>
          <w:szCs w:val="24"/>
        </w:rPr>
        <w:object w:dxaOrig="225" w:dyaOrig="225">
          <v:shape id="_x0000_i1095" type="#_x0000_t75" style="width:448.35pt;height:18pt" o:ole="">
            <v:imagedata r:id="rId34" o:title=""/>
          </v:shape>
          <w:control r:id="rId35" w:name="DefaultOcxName11" w:shapeid="_x0000_i1095"/>
        </w:object>
      </w:r>
    </w:p>
    <w:p w:rsidR="00F93C91" w:rsidRPr="00F93C91" w:rsidRDefault="00F93C91" w:rsidP="00F93C91">
      <w:pPr>
        <w:shd w:val="clear" w:color="auto" w:fill="FFFFFF"/>
        <w:spacing w:after="150" w:line="240" w:lineRule="auto"/>
        <w:rPr>
          <w:rFonts w:ascii="Open Sans" w:eastAsia="Times New Roman" w:hAnsi="Open Sans" w:cs="Helvetica"/>
          <w:vanish/>
          <w:color w:val="333333"/>
          <w:sz w:val="24"/>
          <w:szCs w:val="24"/>
          <w:lang w:eastAsia="ru-RU"/>
        </w:rPr>
      </w:pPr>
      <w:r w:rsidRPr="00F93C91">
        <w:rPr>
          <w:rFonts w:ascii="Open Sans" w:eastAsia="Times New Roman" w:hAnsi="Open Sans" w:cs="Helvetica"/>
          <w:vanish/>
          <w:color w:val="333333"/>
          <w:sz w:val="24"/>
          <w:szCs w:val="24"/>
          <w:lang w:eastAsia="ru-RU"/>
        </w:rPr>
        <w:t>Категория</w:t>
      </w:r>
    </w:p>
    <w:p w:rsidR="00F93C91" w:rsidRPr="00F93C91" w:rsidRDefault="00F93C91" w:rsidP="00F93C91">
      <w:pPr>
        <w:shd w:val="clear" w:color="auto" w:fill="FFFFFF"/>
        <w:spacing w:after="0" w:line="240" w:lineRule="auto"/>
        <w:rPr>
          <w:rFonts w:ascii="Open Sans" w:eastAsia="Times New Roman" w:hAnsi="Open Sans" w:cs="Helvetica"/>
          <w:vanish/>
          <w:color w:val="333333"/>
          <w:sz w:val="24"/>
          <w:szCs w:val="24"/>
          <w:lang w:eastAsia="ru-RU"/>
        </w:rPr>
      </w:pPr>
      <w:r w:rsidRPr="00F93C91">
        <w:rPr>
          <w:rFonts w:ascii="Open Sans" w:eastAsia="Times New Roman" w:hAnsi="Open Sans" w:cs="Helvetica"/>
          <w:vanish/>
          <w:color w:val="333333"/>
          <w:sz w:val="24"/>
          <w:szCs w:val="24"/>
        </w:rPr>
        <w:object w:dxaOrig="225" w:dyaOrig="225">
          <v:shape id="_x0000_i1098" type="#_x0000_t75" style="width:223.55pt;height:18pt" o:ole="">
            <v:imagedata r:id="rId36" o:title=""/>
          </v:shape>
          <w:control r:id="rId37" w:name="DefaultOcxName12" w:shapeid="_x0000_i1098"/>
        </w:object>
      </w:r>
    </w:p>
    <w:p w:rsidR="00F93C91" w:rsidRPr="00F93C91" w:rsidRDefault="00F93C91" w:rsidP="00F93C91">
      <w:pPr>
        <w:shd w:val="clear" w:color="auto" w:fill="FFFFFF"/>
        <w:spacing w:after="150" w:line="240" w:lineRule="auto"/>
        <w:rPr>
          <w:rFonts w:ascii="Open Sans" w:eastAsia="Times New Roman" w:hAnsi="Open Sans" w:cs="Helvetica"/>
          <w:vanish/>
          <w:color w:val="333333"/>
          <w:sz w:val="24"/>
          <w:szCs w:val="24"/>
          <w:lang w:eastAsia="ru-RU"/>
        </w:rPr>
      </w:pPr>
      <w:r w:rsidRPr="00F93C91">
        <w:rPr>
          <w:rFonts w:ascii="Open Sans" w:eastAsia="Times New Roman" w:hAnsi="Open Sans" w:cs="Helvetica"/>
          <w:vanish/>
          <w:color w:val="333333"/>
          <w:sz w:val="24"/>
          <w:szCs w:val="24"/>
          <w:lang w:eastAsia="ru-RU"/>
        </w:rPr>
        <w:t>Статус рассмотрения</w:t>
      </w:r>
    </w:p>
    <w:p w:rsidR="00F93C91" w:rsidRPr="00F93C91" w:rsidRDefault="00F93C91" w:rsidP="00F93C91">
      <w:pPr>
        <w:shd w:val="clear" w:color="auto" w:fill="FFFFFF"/>
        <w:spacing w:after="0" w:line="240" w:lineRule="auto"/>
        <w:rPr>
          <w:rFonts w:ascii="Open Sans" w:eastAsia="Times New Roman" w:hAnsi="Open Sans" w:cs="Helvetica"/>
          <w:vanish/>
          <w:color w:val="333333"/>
          <w:sz w:val="24"/>
          <w:szCs w:val="24"/>
          <w:lang w:eastAsia="ru-RU"/>
        </w:rPr>
      </w:pPr>
      <w:r w:rsidRPr="00F93C91">
        <w:rPr>
          <w:rFonts w:ascii="Open Sans" w:eastAsia="Times New Roman" w:hAnsi="Open Sans" w:cs="Helvetica"/>
          <w:vanish/>
          <w:color w:val="333333"/>
          <w:sz w:val="24"/>
          <w:szCs w:val="24"/>
        </w:rPr>
        <w:object w:dxaOrig="225" w:dyaOrig="225">
          <v:shape id="_x0000_i1101" type="#_x0000_t75" style="width:76.6pt;height:18pt" o:ole="">
            <v:imagedata r:id="rId38" o:title=""/>
          </v:shape>
          <w:control r:id="rId39" w:name="DefaultOcxName13" w:shapeid="_x0000_i1101"/>
        </w:object>
      </w:r>
    </w:p>
    <w:p w:rsidR="00F93C91" w:rsidRPr="00F93C91" w:rsidRDefault="00F93C91" w:rsidP="00F93C91">
      <w:pPr>
        <w:shd w:val="clear" w:color="auto" w:fill="FFFFFF"/>
        <w:spacing w:after="150" w:line="240" w:lineRule="auto"/>
        <w:rPr>
          <w:rFonts w:ascii="Open Sans" w:eastAsia="Times New Roman" w:hAnsi="Open Sans" w:cs="Helvetica"/>
          <w:vanish/>
          <w:color w:val="333333"/>
          <w:sz w:val="24"/>
          <w:szCs w:val="24"/>
          <w:lang w:eastAsia="ru-RU"/>
        </w:rPr>
      </w:pPr>
      <w:r w:rsidRPr="00F93C91">
        <w:rPr>
          <w:rFonts w:ascii="Open Sans" w:eastAsia="Times New Roman" w:hAnsi="Open Sans" w:cs="Helvetica"/>
          <w:vanish/>
          <w:color w:val="333333"/>
          <w:sz w:val="24"/>
          <w:szCs w:val="24"/>
          <w:lang w:eastAsia="ru-RU"/>
        </w:rPr>
        <w:t>Период</w:t>
      </w:r>
    </w:p>
    <w:p w:rsidR="00F93C91" w:rsidRPr="00F93C91" w:rsidRDefault="00F93C91" w:rsidP="00F93C91">
      <w:pPr>
        <w:shd w:val="clear" w:color="auto" w:fill="FFFFFF"/>
        <w:spacing w:after="0" w:line="240" w:lineRule="auto"/>
        <w:rPr>
          <w:rFonts w:ascii="Open Sans" w:eastAsia="Times New Roman" w:hAnsi="Open Sans" w:cs="Helvetica"/>
          <w:vanish/>
          <w:color w:val="333333"/>
          <w:sz w:val="24"/>
          <w:szCs w:val="24"/>
          <w:lang w:eastAsia="ru-RU"/>
        </w:rPr>
      </w:pPr>
      <w:r w:rsidRPr="00F93C91">
        <w:rPr>
          <w:rFonts w:ascii="Open Sans" w:eastAsia="Times New Roman" w:hAnsi="Open Sans" w:cs="Helvetica"/>
          <w:vanish/>
          <w:color w:val="555555"/>
          <w:sz w:val="21"/>
          <w:szCs w:val="21"/>
          <w:bdr w:val="single" w:sz="6" w:space="5" w:color="E5E5E5" w:frame="1"/>
          <w:shd w:val="clear" w:color="auto" w:fill="E5E5E5"/>
          <w:lang w:eastAsia="ru-RU"/>
        </w:rPr>
        <w:t>С</w:t>
      </w:r>
      <w:r w:rsidRPr="00F93C91">
        <w:rPr>
          <w:rFonts w:ascii="Open Sans" w:eastAsia="Times New Roman" w:hAnsi="Open Sans" w:cs="Helvetica"/>
          <w:vanish/>
          <w:color w:val="333333"/>
          <w:sz w:val="24"/>
          <w:szCs w:val="24"/>
        </w:rPr>
        <w:object w:dxaOrig="225" w:dyaOrig="225">
          <v:shape id="_x0000_i1104" type="#_x0000_t75" style="width:1in;height:18pt" o:ole="">
            <v:imagedata r:id="rId8" o:title=""/>
          </v:shape>
          <w:control r:id="rId40" w:name="DefaultOcxName14" w:shapeid="_x0000_i1104"/>
        </w:object>
      </w:r>
      <w:r w:rsidRPr="00F93C91">
        <w:rPr>
          <w:rFonts w:ascii="Open Sans" w:eastAsia="Times New Roman" w:hAnsi="Open Sans" w:cs="Helvetica"/>
          <w:vanish/>
          <w:color w:val="555555"/>
          <w:sz w:val="21"/>
          <w:szCs w:val="21"/>
          <w:bdr w:val="single" w:sz="6" w:space="5" w:color="E5E5E5" w:frame="1"/>
          <w:shd w:val="clear" w:color="auto" w:fill="E5E5E5"/>
          <w:lang w:eastAsia="ru-RU"/>
        </w:rPr>
        <w:t>По</w:t>
      </w:r>
      <w:r w:rsidRPr="00F93C91">
        <w:rPr>
          <w:rFonts w:ascii="Open Sans" w:eastAsia="Times New Roman" w:hAnsi="Open Sans" w:cs="Helvetica"/>
          <w:vanish/>
          <w:color w:val="333333"/>
          <w:sz w:val="24"/>
          <w:szCs w:val="24"/>
        </w:rPr>
        <w:object w:dxaOrig="225" w:dyaOrig="225">
          <v:shape id="_x0000_i1107" type="#_x0000_t75" style="width:1in;height:18pt" o:ole="">
            <v:imagedata r:id="rId8" o:title=""/>
          </v:shape>
          <w:control r:id="rId41" w:name="DefaultOcxName15" w:shapeid="_x0000_i1107"/>
        </w:object>
      </w:r>
    </w:p>
    <w:p w:rsidR="00F93C91" w:rsidRPr="00F93C91" w:rsidRDefault="00F93C91" w:rsidP="00F93C91">
      <w:pPr>
        <w:shd w:val="clear" w:color="auto" w:fill="FFFFFF"/>
        <w:spacing w:line="240" w:lineRule="auto"/>
        <w:rPr>
          <w:rFonts w:ascii="Open Sans" w:eastAsia="Times New Roman" w:hAnsi="Open Sans" w:cs="Helvetica"/>
          <w:vanish/>
          <w:color w:val="333333"/>
          <w:sz w:val="24"/>
          <w:szCs w:val="24"/>
          <w:lang w:eastAsia="ru-RU"/>
        </w:rPr>
      </w:pPr>
      <w:r w:rsidRPr="00F93C91">
        <w:rPr>
          <w:rFonts w:ascii="Open Sans" w:eastAsia="Times New Roman" w:hAnsi="Open Sans" w:cs="Helvetica"/>
          <w:vanish/>
          <w:color w:val="333333"/>
          <w:sz w:val="24"/>
          <w:szCs w:val="24"/>
        </w:rPr>
        <w:object w:dxaOrig="225" w:dyaOrig="225">
          <v:shape id="_x0000_i1110" type="#_x0000_t75" style="width:51.05pt;height:21.75pt" o:ole="">
            <v:imagedata r:id="rId42" o:title=""/>
          </v:shape>
          <w:control r:id="rId43" w:name="DefaultOcxName16" w:shapeid="_x0000_i1110"/>
        </w:object>
      </w:r>
      <w:r w:rsidRPr="00F93C91">
        <w:rPr>
          <w:rFonts w:ascii="Open Sans" w:eastAsia="Times New Roman" w:hAnsi="Open Sans" w:cs="Helvetica"/>
          <w:vanish/>
          <w:color w:val="333333"/>
          <w:sz w:val="24"/>
          <w:szCs w:val="24"/>
        </w:rPr>
        <w:object w:dxaOrig="225" w:dyaOrig="225">
          <v:shape id="_x0000_i1113" type="#_x0000_t75" style="width:39.75pt;height:21.75pt" o:ole="">
            <v:imagedata r:id="rId44" o:title=""/>
          </v:shape>
          <w:control r:id="rId45" w:name="DefaultOcxName17" w:shapeid="_x0000_i1113"/>
        </w:object>
      </w:r>
    </w:p>
    <w:p w:rsidR="00F93C91" w:rsidRPr="00F93C91" w:rsidRDefault="00F93C91" w:rsidP="00F93C91">
      <w:pPr>
        <w:pBdr>
          <w:top w:val="single" w:sz="6" w:space="1" w:color="auto"/>
        </w:pBdr>
        <w:spacing w:line="240" w:lineRule="auto"/>
        <w:jc w:val="center"/>
        <w:rPr>
          <w:rFonts w:ascii="Arial" w:eastAsia="Times New Roman" w:hAnsi="Arial" w:cs="Arial"/>
          <w:vanish/>
          <w:sz w:val="16"/>
          <w:szCs w:val="16"/>
          <w:lang w:eastAsia="ru-RU"/>
        </w:rPr>
      </w:pPr>
      <w:r w:rsidRPr="00F93C91">
        <w:rPr>
          <w:rFonts w:ascii="Arial" w:eastAsia="Times New Roman" w:hAnsi="Arial" w:cs="Arial"/>
          <w:vanish/>
          <w:sz w:val="16"/>
          <w:szCs w:val="16"/>
          <w:lang w:eastAsia="ru-RU"/>
        </w:rPr>
        <w:t>Конец формы</w:t>
      </w:r>
    </w:p>
    <w:p w:rsidR="00F93C91" w:rsidRPr="00F93C91" w:rsidRDefault="00DD5646" w:rsidP="00F93C91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495"/>
        <w:rPr>
          <w:rFonts w:ascii="Open Sans" w:eastAsia="Times New Roman" w:hAnsi="Open Sans" w:cs="Helvetica"/>
          <w:color w:val="333333"/>
          <w:sz w:val="21"/>
          <w:szCs w:val="21"/>
          <w:lang w:eastAsia="ru-RU"/>
        </w:rPr>
      </w:pPr>
      <w:hyperlink r:id="rId46" w:history="1">
        <w:r w:rsidR="00F93C91" w:rsidRPr="00F93C91">
          <w:rPr>
            <w:rFonts w:ascii="Open Sans" w:eastAsia="Times New Roman" w:hAnsi="Open Sans" w:cs="Helvetica"/>
            <w:color w:val="767F88"/>
            <w:sz w:val="21"/>
            <w:szCs w:val="21"/>
            <w:lang w:eastAsia="ru-RU"/>
          </w:rPr>
          <w:t>Блоги</w:t>
        </w:r>
      </w:hyperlink>
    </w:p>
    <w:p w:rsidR="00F93C91" w:rsidRPr="00F93C91" w:rsidRDefault="00DD5646" w:rsidP="00F93C91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495"/>
        <w:rPr>
          <w:rFonts w:ascii="Open Sans" w:eastAsia="Times New Roman" w:hAnsi="Open Sans" w:cs="Helvetica"/>
          <w:color w:val="333333"/>
          <w:sz w:val="21"/>
          <w:szCs w:val="21"/>
          <w:lang w:eastAsia="ru-RU"/>
        </w:rPr>
      </w:pPr>
      <w:hyperlink r:id="rId47" w:history="1">
        <w:r w:rsidR="00F93C91" w:rsidRPr="00F93C91">
          <w:rPr>
            <w:rFonts w:ascii="Open Sans" w:eastAsia="Times New Roman" w:hAnsi="Open Sans" w:cs="Helvetica"/>
            <w:color w:val="767F88"/>
            <w:sz w:val="21"/>
            <w:szCs w:val="21"/>
            <w:lang w:eastAsia="ru-RU"/>
          </w:rPr>
          <w:t>Все записи</w:t>
        </w:r>
      </w:hyperlink>
    </w:p>
    <w:p w:rsidR="00F93C91" w:rsidRPr="00F93C91" w:rsidRDefault="00DD5646" w:rsidP="00F93C91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495"/>
        <w:rPr>
          <w:rFonts w:ascii="Open Sans" w:eastAsia="Times New Roman" w:hAnsi="Open Sans" w:cs="Helvetica"/>
          <w:color w:val="333333"/>
          <w:sz w:val="21"/>
          <w:szCs w:val="21"/>
          <w:lang w:eastAsia="ru-RU"/>
        </w:rPr>
      </w:pPr>
      <w:hyperlink r:id="rId48" w:history="1">
        <w:r w:rsidR="00F93C91" w:rsidRPr="00F93C91">
          <w:rPr>
            <w:rFonts w:ascii="Open Sans" w:eastAsia="Times New Roman" w:hAnsi="Open Sans" w:cs="Helvetica"/>
            <w:color w:val="767F88"/>
            <w:sz w:val="21"/>
            <w:szCs w:val="21"/>
            <w:lang w:eastAsia="ru-RU"/>
          </w:rPr>
          <w:t>Актуальные обращения</w:t>
        </w:r>
      </w:hyperlink>
    </w:p>
    <w:p w:rsidR="00F93C91" w:rsidRPr="00F93C91" w:rsidRDefault="00DD5646" w:rsidP="00F93C91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495"/>
        <w:rPr>
          <w:rFonts w:ascii="Open Sans" w:eastAsia="Times New Roman" w:hAnsi="Open Sans" w:cs="Helvetica"/>
          <w:color w:val="333333"/>
          <w:sz w:val="21"/>
          <w:szCs w:val="21"/>
          <w:lang w:eastAsia="ru-RU"/>
        </w:rPr>
      </w:pPr>
      <w:hyperlink r:id="rId49" w:history="1">
        <w:r w:rsidR="00F93C91" w:rsidRPr="00F93C91">
          <w:rPr>
            <w:rFonts w:ascii="Open Sans" w:eastAsia="Times New Roman" w:hAnsi="Open Sans" w:cs="Helvetica"/>
            <w:color w:val="767F88"/>
            <w:sz w:val="21"/>
            <w:szCs w:val="21"/>
            <w:lang w:eastAsia="ru-RU"/>
          </w:rPr>
          <w:t>Все обращения</w:t>
        </w:r>
      </w:hyperlink>
    </w:p>
    <w:p w:rsidR="00F93C91" w:rsidRPr="00F93C91" w:rsidRDefault="00DD5646" w:rsidP="00F93C91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495"/>
        <w:rPr>
          <w:rFonts w:ascii="Open Sans" w:eastAsia="Times New Roman" w:hAnsi="Open Sans" w:cs="Helvetica"/>
          <w:color w:val="333333"/>
          <w:sz w:val="21"/>
          <w:szCs w:val="21"/>
          <w:lang w:eastAsia="ru-RU"/>
        </w:rPr>
      </w:pPr>
      <w:hyperlink r:id="rId50" w:history="1">
        <w:r w:rsidR="00F93C91" w:rsidRPr="00F93C91">
          <w:rPr>
            <w:rFonts w:ascii="Open Sans" w:eastAsia="Times New Roman" w:hAnsi="Open Sans" w:cs="Helvetica"/>
            <w:color w:val="767F88"/>
            <w:sz w:val="21"/>
            <w:szCs w:val="21"/>
            <w:lang w:eastAsia="ru-RU"/>
          </w:rPr>
          <w:t>Мои обращения</w:t>
        </w:r>
      </w:hyperlink>
    </w:p>
    <w:p w:rsidR="00F93C91" w:rsidRPr="00F93C91" w:rsidRDefault="00DD5646" w:rsidP="00F93C91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495"/>
        <w:rPr>
          <w:rFonts w:ascii="Open Sans" w:eastAsia="Times New Roman" w:hAnsi="Open Sans" w:cs="Helvetica"/>
          <w:color w:val="333333"/>
          <w:sz w:val="21"/>
          <w:szCs w:val="21"/>
          <w:lang w:eastAsia="ru-RU"/>
        </w:rPr>
      </w:pPr>
      <w:hyperlink r:id="rId51" w:history="1">
        <w:r w:rsidR="00F93C91" w:rsidRPr="00F93C91">
          <w:rPr>
            <w:rFonts w:ascii="Open Sans" w:eastAsia="Times New Roman" w:hAnsi="Open Sans" w:cs="Helvetica"/>
            <w:color w:val="FFFFFF"/>
            <w:sz w:val="21"/>
            <w:szCs w:val="21"/>
            <w:shd w:val="clear" w:color="auto" w:fill="67BD3C"/>
            <w:lang w:eastAsia="ru-RU"/>
          </w:rPr>
          <w:t>Подать обращение</w:t>
        </w:r>
      </w:hyperlink>
    </w:p>
    <w:p w:rsidR="00F93C91" w:rsidRPr="00F93C91" w:rsidRDefault="00F93C91" w:rsidP="00F93C91">
      <w:pPr>
        <w:shd w:val="clear" w:color="auto" w:fill="FFFFFF"/>
        <w:spacing w:after="300" w:line="240" w:lineRule="auto"/>
        <w:jc w:val="center"/>
        <w:rPr>
          <w:rFonts w:ascii="Open Sans" w:eastAsia="Times New Roman" w:hAnsi="Open Sans" w:cs="Helvetica"/>
          <w:color w:val="333333"/>
          <w:sz w:val="21"/>
          <w:szCs w:val="21"/>
          <w:lang w:eastAsia="ru-RU"/>
        </w:rPr>
      </w:pPr>
      <w:r w:rsidRPr="00F93C91">
        <w:rPr>
          <w:rFonts w:ascii="Open Sans" w:eastAsia="Times New Roman" w:hAnsi="Open Sans" w:cs="Helvetica"/>
          <w:b/>
          <w:bCs/>
          <w:color w:val="333333"/>
          <w:sz w:val="21"/>
          <w:szCs w:val="21"/>
          <w:lang w:eastAsia="ru-RU"/>
        </w:rPr>
        <w:t>Обращение</w:t>
      </w:r>
    </w:p>
    <w:p w:rsidR="00F93C91" w:rsidRPr="00F93C91" w:rsidRDefault="00F93C91" w:rsidP="00F93C91">
      <w:pPr>
        <w:shd w:val="clear" w:color="auto" w:fill="FFFFFF"/>
        <w:spacing w:after="0" w:line="240" w:lineRule="auto"/>
        <w:rPr>
          <w:rFonts w:ascii="Open Sans" w:eastAsia="Times New Roman" w:hAnsi="Open Sans" w:cs="Helvetica"/>
          <w:color w:val="333333"/>
          <w:sz w:val="21"/>
          <w:szCs w:val="21"/>
          <w:lang w:eastAsia="ru-RU"/>
        </w:rPr>
      </w:pPr>
      <w:r w:rsidRPr="00F93C91">
        <w:rPr>
          <w:rFonts w:ascii="Open Sans" w:eastAsia="Times New Roman" w:hAnsi="Open Sans" w:cs="Helvetica"/>
          <w:color w:val="333333"/>
          <w:sz w:val="21"/>
          <w:szCs w:val="21"/>
          <w:lang w:eastAsia="ru-RU"/>
        </w:rPr>
        <w:t xml:space="preserve">Номер обращения </w:t>
      </w:r>
    </w:p>
    <w:p w:rsidR="00F93C91" w:rsidRPr="00F93C91" w:rsidRDefault="00F93C91" w:rsidP="00F93C91">
      <w:pPr>
        <w:shd w:val="clear" w:color="auto" w:fill="FFFFFF"/>
        <w:spacing w:after="0" w:line="240" w:lineRule="auto"/>
        <w:rPr>
          <w:rFonts w:ascii="Open Sans" w:eastAsia="Times New Roman" w:hAnsi="Open Sans" w:cs="Helvetica"/>
          <w:color w:val="333333"/>
          <w:sz w:val="21"/>
          <w:szCs w:val="21"/>
          <w:lang w:eastAsia="ru-RU"/>
        </w:rPr>
      </w:pPr>
      <w:r w:rsidRPr="00F93C91">
        <w:rPr>
          <w:rFonts w:ascii="Open Sans" w:eastAsia="Times New Roman" w:hAnsi="Open Sans" w:cs="Helvetica"/>
          <w:color w:val="333333"/>
          <w:sz w:val="21"/>
          <w:szCs w:val="21"/>
          <w:lang w:eastAsia="ru-RU"/>
        </w:rPr>
        <w:t xml:space="preserve">611059 </w:t>
      </w:r>
    </w:p>
    <w:p w:rsidR="00F93C91" w:rsidRPr="00F93C91" w:rsidRDefault="00F93C91" w:rsidP="00F93C91">
      <w:pPr>
        <w:shd w:val="clear" w:color="auto" w:fill="FFFFFF"/>
        <w:spacing w:after="0" w:line="240" w:lineRule="auto"/>
        <w:rPr>
          <w:rFonts w:ascii="Open Sans" w:eastAsia="Times New Roman" w:hAnsi="Open Sans" w:cs="Helvetica"/>
          <w:color w:val="333333"/>
          <w:sz w:val="21"/>
          <w:szCs w:val="21"/>
          <w:lang w:eastAsia="ru-RU"/>
        </w:rPr>
      </w:pPr>
      <w:r w:rsidRPr="00F93C91">
        <w:rPr>
          <w:rFonts w:ascii="Open Sans" w:eastAsia="Times New Roman" w:hAnsi="Open Sans" w:cs="Helvetica"/>
          <w:color w:val="333333"/>
          <w:sz w:val="21"/>
          <w:szCs w:val="21"/>
          <w:lang w:eastAsia="ru-RU"/>
        </w:rPr>
        <w:t xml:space="preserve">Статус обращения </w:t>
      </w:r>
    </w:p>
    <w:p w:rsidR="00F93C91" w:rsidRPr="00F93C91" w:rsidRDefault="00F93C91" w:rsidP="00F93C91">
      <w:pPr>
        <w:shd w:val="clear" w:color="auto" w:fill="FFFFFF"/>
        <w:spacing w:after="0" w:line="240" w:lineRule="auto"/>
        <w:rPr>
          <w:rFonts w:ascii="Open Sans" w:eastAsia="Times New Roman" w:hAnsi="Open Sans" w:cs="Helvetica"/>
          <w:color w:val="333333"/>
          <w:sz w:val="21"/>
          <w:szCs w:val="21"/>
          <w:lang w:eastAsia="ru-RU"/>
        </w:rPr>
      </w:pPr>
      <w:r w:rsidRPr="00F93C91">
        <w:rPr>
          <w:rFonts w:ascii="Open Sans" w:eastAsia="Times New Roman" w:hAnsi="Open Sans" w:cs="Helvetica"/>
          <w:color w:val="333333"/>
          <w:sz w:val="21"/>
          <w:szCs w:val="21"/>
          <w:lang w:eastAsia="ru-RU"/>
        </w:rPr>
        <w:t xml:space="preserve">На рассмотрении </w:t>
      </w:r>
    </w:p>
    <w:p w:rsidR="00F93C91" w:rsidRPr="00F93C91" w:rsidRDefault="00F93C91" w:rsidP="00F93C91">
      <w:pPr>
        <w:shd w:val="clear" w:color="auto" w:fill="FFFFFF"/>
        <w:spacing w:after="0" w:line="240" w:lineRule="auto"/>
        <w:rPr>
          <w:rFonts w:ascii="Open Sans" w:eastAsia="Times New Roman" w:hAnsi="Open Sans" w:cs="Helvetica"/>
          <w:color w:val="333333"/>
          <w:sz w:val="21"/>
          <w:szCs w:val="21"/>
          <w:lang w:eastAsia="ru-RU"/>
        </w:rPr>
      </w:pPr>
      <w:r w:rsidRPr="00F93C91">
        <w:rPr>
          <w:rFonts w:ascii="Open Sans" w:eastAsia="Times New Roman" w:hAnsi="Open Sans" w:cs="Helvetica"/>
          <w:color w:val="333333"/>
          <w:sz w:val="21"/>
          <w:szCs w:val="21"/>
          <w:lang w:eastAsia="ru-RU"/>
        </w:rPr>
        <w:t xml:space="preserve">Дата подачи обращения </w:t>
      </w:r>
    </w:p>
    <w:p w:rsidR="00F93C91" w:rsidRPr="00F93C91" w:rsidRDefault="00F93C91" w:rsidP="00F93C91">
      <w:pPr>
        <w:shd w:val="clear" w:color="auto" w:fill="FFFFFF"/>
        <w:spacing w:after="0" w:line="240" w:lineRule="auto"/>
        <w:rPr>
          <w:rFonts w:ascii="Open Sans" w:eastAsia="Times New Roman" w:hAnsi="Open Sans" w:cs="Helvetica"/>
          <w:color w:val="333333"/>
          <w:sz w:val="21"/>
          <w:szCs w:val="21"/>
          <w:lang w:eastAsia="ru-RU"/>
        </w:rPr>
      </w:pPr>
      <w:r w:rsidRPr="00F93C91">
        <w:rPr>
          <w:rFonts w:ascii="Open Sans" w:eastAsia="Times New Roman" w:hAnsi="Open Sans" w:cs="Helvetica"/>
          <w:color w:val="333333"/>
          <w:sz w:val="21"/>
          <w:szCs w:val="21"/>
          <w:lang w:eastAsia="ru-RU"/>
        </w:rPr>
        <w:t xml:space="preserve">26-04-2020, 23:04 </w:t>
      </w:r>
    </w:p>
    <w:p w:rsidR="00F93C91" w:rsidRPr="00F93C91" w:rsidRDefault="00F93C91" w:rsidP="00F93C91">
      <w:pPr>
        <w:shd w:val="clear" w:color="auto" w:fill="FFFFFF"/>
        <w:spacing w:after="0" w:line="240" w:lineRule="auto"/>
        <w:rPr>
          <w:rFonts w:ascii="Open Sans" w:eastAsia="Times New Roman" w:hAnsi="Open Sans" w:cs="Helvetica"/>
          <w:color w:val="333333"/>
          <w:sz w:val="21"/>
          <w:szCs w:val="21"/>
          <w:lang w:eastAsia="ru-RU"/>
        </w:rPr>
      </w:pPr>
      <w:r w:rsidRPr="00F93C91">
        <w:rPr>
          <w:rFonts w:ascii="Open Sans" w:eastAsia="Times New Roman" w:hAnsi="Open Sans" w:cs="Helvetica"/>
          <w:color w:val="333333"/>
          <w:sz w:val="21"/>
          <w:szCs w:val="21"/>
          <w:lang w:eastAsia="ru-RU"/>
        </w:rPr>
        <w:t xml:space="preserve">Блог </w:t>
      </w:r>
    </w:p>
    <w:p w:rsidR="00F93C91" w:rsidRPr="00F93C91" w:rsidRDefault="00F93C91" w:rsidP="00F93C91">
      <w:pPr>
        <w:shd w:val="clear" w:color="auto" w:fill="FFFFFF"/>
        <w:spacing w:after="0" w:line="240" w:lineRule="auto"/>
        <w:rPr>
          <w:rFonts w:ascii="Open Sans" w:eastAsia="Times New Roman" w:hAnsi="Open Sans" w:cs="Helvetica"/>
          <w:color w:val="333333"/>
          <w:sz w:val="21"/>
          <w:szCs w:val="21"/>
          <w:lang w:eastAsia="ru-RU"/>
        </w:rPr>
      </w:pPr>
      <w:proofErr w:type="spellStart"/>
      <w:r w:rsidRPr="00F93C91">
        <w:rPr>
          <w:rFonts w:ascii="Open Sans" w:eastAsia="Times New Roman" w:hAnsi="Open Sans" w:cs="Helvetica"/>
          <w:color w:val="333333"/>
          <w:sz w:val="21"/>
          <w:szCs w:val="21"/>
          <w:lang w:eastAsia="ru-RU"/>
        </w:rPr>
        <w:t>Бекетаев</w:t>
      </w:r>
      <w:proofErr w:type="spellEnd"/>
      <w:r w:rsidRPr="00F93C91">
        <w:rPr>
          <w:rFonts w:ascii="Open Sans" w:eastAsia="Times New Roman" w:hAnsi="Open Sans" w:cs="Helvetica"/>
          <w:color w:val="333333"/>
          <w:sz w:val="21"/>
          <w:szCs w:val="21"/>
          <w:lang w:eastAsia="ru-RU"/>
        </w:rPr>
        <w:t xml:space="preserve"> М.Б. </w:t>
      </w:r>
    </w:p>
    <w:p w:rsidR="00F93C91" w:rsidRPr="00F93C91" w:rsidRDefault="00F93C91" w:rsidP="00F93C91">
      <w:pPr>
        <w:shd w:val="clear" w:color="auto" w:fill="FFFFFF"/>
        <w:spacing w:after="0" w:line="240" w:lineRule="auto"/>
        <w:rPr>
          <w:rFonts w:ascii="Open Sans" w:eastAsia="Times New Roman" w:hAnsi="Open Sans" w:cs="Helvetica"/>
          <w:color w:val="333333"/>
          <w:sz w:val="21"/>
          <w:szCs w:val="21"/>
          <w:lang w:eastAsia="ru-RU"/>
        </w:rPr>
      </w:pPr>
      <w:r w:rsidRPr="00F93C91">
        <w:rPr>
          <w:rFonts w:ascii="Open Sans" w:eastAsia="Times New Roman" w:hAnsi="Open Sans" w:cs="Helvetica"/>
          <w:color w:val="333333"/>
          <w:sz w:val="21"/>
          <w:szCs w:val="21"/>
          <w:lang w:eastAsia="ru-RU"/>
        </w:rPr>
        <w:t xml:space="preserve">Категория </w:t>
      </w:r>
    </w:p>
    <w:p w:rsidR="00F93C91" w:rsidRPr="00F93C91" w:rsidRDefault="00F93C91" w:rsidP="00F93C91">
      <w:pPr>
        <w:shd w:val="clear" w:color="auto" w:fill="FFFFFF"/>
        <w:spacing w:after="0" w:line="240" w:lineRule="auto"/>
        <w:rPr>
          <w:rFonts w:ascii="Open Sans" w:eastAsia="Times New Roman" w:hAnsi="Open Sans" w:cs="Helvetica"/>
          <w:color w:val="333333"/>
          <w:sz w:val="21"/>
          <w:szCs w:val="21"/>
          <w:lang w:eastAsia="ru-RU"/>
        </w:rPr>
      </w:pPr>
      <w:r w:rsidRPr="00F93C91">
        <w:rPr>
          <w:rFonts w:ascii="Open Sans" w:eastAsia="Times New Roman" w:hAnsi="Open Sans" w:cs="Helvetica"/>
          <w:color w:val="333333"/>
          <w:sz w:val="21"/>
          <w:szCs w:val="21"/>
          <w:lang w:eastAsia="ru-RU"/>
        </w:rPr>
        <w:t>О работе государственных органов (</w:t>
      </w:r>
      <w:proofErr w:type="spellStart"/>
      <w:r w:rsidRPr="00F93C91">
        <w:rPr>
          <w:rFonts w:ascii="Open Sans" w:eastAsia="Times New Roman" w:hAnsi="Open Sans" w:cs="Helvetica"/>
          <w:color w:val="333333"/>
          <w:sz w:val="21"/>
          <w:szCs w:val="21"/>
          <w:lang w:eastAsia="ru-RU"/>
        </w:rPr>
        <w:t>госуслуги</w:t>
      </w:r>
      <w:proofErr w:type="spellEnd"/>
      <w:r w:rsidRPr="00F93C91">
        <w:rPr>
          <w:rFonts w:ascii="Open Sans" w:eastAsia="Times New Roman" w:hAnsi="Open Sans" w:cs="Helvetica"/>
          <w:color w:val="333333"/>
          <w:sz w:val="21"/>
          <w:szCs w:val="21"/>
          <w:lang w:eastAsia="ru-RU"/>
        </w:rPr>
        <w:t xml:space="preserve">) </w:t>
      </w:r>
    </w:p>
    <w:p w:rsidR="00F93C91" w:rsidRPr="00F93C91" w:rsidRDefault="00F93C91" w:rsidP="00F93C91">
      <w:pPr>
        <w:shd w:val="clear" w:color="auto" w:fill="FFFFFF"/>
        <w:spacing w:after="0" w:line="240" w:lineRule="auto"/>
        <w:rPr>
          <w:rFonts w:ascii="Open Sans" w:eastAsia="Times New Roman" w:hAnsi="Open Sans" w:cs="Helvetica"/>
          <w:color w:val="333333"/>
          <w:sz w:val="21"/>
          <w:szCs w:val="21"/>
          <w:lang w:eastAsia="ru-RU"/>
        </w:rPr>
      </w:pPr>
      <w:r w:rsidRPr="00F93C91">
        <w:rPr>
          <w:rFonts w:ascii="Open Sans" w:eastAsia="Times New Roman" w:hAnsi="Open Sans" w:cs="Helvetica"/>
          <w:color w:val="333333"/>
          <w:sz w:val="21"/>
          <w:szCs w:val="21"/>
          <w:lang w:eastAsia="ru-RU"/>
        </w:rPr>
        <w:t xml:space="preserve">Текст обращения </w:t>
      </w:r>
    </w:p>
    <w:p w:rsidR="00F93C91" w:rsidRPr="00F93C91" w:rsidRDefault="00F93C91" w:rsidP="00F93C91">
      <w:pPr>
        <w:shd w:val="clear" w:color="auto" w:fill="FFFFFF"/>
        <w:spacing w:after="0" w:line="240" w:lineRule="auto"/>
        <w:rPr>
          <w:rFonts w:ascii="Open Sans" w:eastAsia="Times New Roman" w:hAnsi="Open Sans" w:cs="Helvetica"/>
          <w:color w:val="333333"/>
          <w:sz w:val="21"/>
          <w:szCs w:val="21"/>
          <w:lang w:eastAsia="ru-RU"/>
        </w:rPr>
      </w:pPr>
      <w:r w:rsidRPr="00F93C91">
        <w:rPr>
          <w:rFonts w:ascii="Open Sans" w:eastAsia="Times New Roman" w:hAnsi="Open Sans" w:cs="Helvetica"/>
          <w:color w:val="333333"/>
          <w:sz w:val="21"/>
          <w:szCs w:val="21"/>
          <w:lang w:eastAsia="ru-RU"/>
        </w:rPr>
        <w:t xml:space="preserve">Министру Юстиции Республики Казахстан г-ну </w:t>
      </w:r>
      <w:proofErr w:type="spellStart"/>
      <w:r w:rsidRPr="00F93C91">
        <w:rPr>
          <w:rFonts w:ascii="Open Sans" w:eastAsia="Times New Roman" w:hAnsi="Open Sans" w:cs="Helvetica"/>
          <w:color w:val="333333"/>
          <w:sz w:val="21"/>
          <w:szCs w:val="21"/>
          <w:lang w:eastAsia="ru-RU"/>
        </w:rPr>
        <w:t>Бекетаеву</w:t>
      </w:r>
      <w:proofErr w:type="spellEnd"/>
      <w:r w:rsidRPr="00F93C91">
        <w:rPr>
          <w:rFonts w:ascii="Open Sans" w:eastAsia="Times New Roman" w:hAnsi="Open Sans" w:cs="Helvetica"/>
          <w:color w:val="333333"/>
          <w:sz w:val="21"/>
          <w:szCs w:val="21"/>
          <w:lang w:eastAsia="ru-RU"/>
        </w:rPr>
        <w:t xml:space="preserve"> М.Б. От Бланк Бориса Борисовича,</w:t>
      </w:r>
    </w:p>
    <w:p w:rsidR="00F93C91" w:rsidRPr="0003376C" w:rsidRDefault="00F93C91" w:rsidP="00090AA8">
      <w:pPr>
        <w:tabs>
          <w:tab w:val="left" w:pos="284"/>
          <w:tab w:val="left" w:pos="567"/>
          <w:tab w:val="left" w:pos="2835"/>
        </w:tabs>
        <w:spacing w:after="0" w:line="240" w:lineRule="auto"/>
        <w:rPr>
          <w:rFonts w:cstheme="minorHAnsi"/>
          <w:color w:val="93969B"/>
          <w:sz w:val="24"/>
          <w:szCs w:val="24"/>
        </w:rPr>
      </w:pPr>
    </w:p>
    <w:p w:rsidR="00090AA8" w:rsidRDefault="00090AA8" w:rsidP="00090AA8">
      <w:pPr>
        <w:tabs>
          <w:tab w:val="left" w:pos="284"/>
          <w:tab w:val="left" w:pos="567"/>
          <w:tab w:val="left" w:pos="2835"/>
        </w:tabs>
        <w:spacing w:after="0" w:line="240" w:lineRule="auto"/>
        <w:rPr>
          <w:rFonts w:cstheme="minorHAnsi"/>
          <w:color w:val="93969B"/>
          <w:sz w:val="24"/>
          <w:szCs w:val="24"/>
        </w:rPr>
      </w:pPr>
    </w:p>
    <w:p w:rsidR="00090AA8" w:rsidRDefault="00230FF6" w:rsidP="00090AA8">
      <w:pPr>
        <w:tabs>
          <w:tab w:val="left" w:pos="284"/>
          <w:tab w:val="left" w:pos="567"/>
          <w:tab w:val="left" w:pos="2835"/>
        </w:tabs>
        <w:spacing w:after="0" w:line="240" w:lineRule="auto"/>
        <w:rPr>
          <w:rFonts w:cstheme="minorHAnsi"/>
          <w:color w:val="93969B"/>
          <w:sz w:val="24"/>
          <w:szCs w:val="24"/>
        </w:rPr>
      </w:pPr>
      <w:r>
        <w:rPr>
          <w:rFonts w:cstheme="minorHAnsi"/>
          <w:color w:val="93969B"/>
          <w:sz w:val="24"/>
          <w:szCs w:val="24"/>
        </w:rPr>
        <w:t xml:space="preserve">                               </w:t>
      </w:r>
    </w:p>
    <w:p w:rsidR="00090AA8" w:rsidRDefault="00090AA8" w:rsidP="00090AA8">
      <w:pPr>
        <w:tabs>
          <w:tab w:val="left" w:pos="567"/>
          <w:tab w:val="left" w:pos="2835"/>
        </w:tabs>
        <w:spacing w:after="0" w:line="240" w:lineRule="auto"/>
        <w:rPr>
          <w:rFonts w:cstheme="minorHAnsi"/>
          <w:color w:val="93969B"/>
          <w:sz w:val="24"/>
          <w:szCs w:val="24"/>
        </w:rPr>
      </w:pPr>
      <w:r>
        <w:rPr>
          <w:rFonts w:cstheme="minorHAnsi"/>
          <w:color w:val="93969B"/>
          <w:sz w:val="24"/>
          <w:szCs w:val="24"/>
        </w:rPr>
        <w:t xml:space="preserve">  </w:t>
      </w:r>
    </w:p>
    <w:p w:rsidR="0076208D" w:rsidRDefault="0076208D" w:rsidP="0076208D">
      <w:pPr>
        <w:tabs>
          <w:tab w:val="left" w:pos="3969"/>
        </w:tabs>
      </w:pPr>
    </w:p>
    <w:sectPr w:rsidR="0076208D" w:rsidSect="0003376C">
      <w:pgSz w:w="11906" w:h="16838"/>
      <w:pgMar w:top="568" w:right="707" w:bottom="426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Open Sans">
    <w:altName w:val="Times New Roman"/>
    <w:charset w:val="00"/>
    <w:family w:val="auto"/>
    <w:pitch w:val="default"/>
  </w:font>
  <w:font w:name="Helvetica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F102E7"/>
    <w:multiLevelType w:val="multilevel"/>
    <w:tmpl w:val="ECD89C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1C05E92"/>
    <w:multiLevelType w:val="hybridMultilevel"/>
    <w:tmpl w:val="DA241720"/>
    <w:lvl w:ilvl="0" w:tplc="FDD2EEAC">
      <w:start w:val="1"/>
      <w:numFmt w:val="decimal"/>
      <w:lvlText w:val="%1."/>
      <w:lvlJc w:val="left"/>
      <w:pPr>
        <w:ind w:left="4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140" w:hanging="360"/>
      </w:pPr>
    </w:lvl>
    <w:lvl w:ilvl="2" w:tplc="0419001B" w:tentative="1">
      <w:start w:val="1"/>
      <w:numFmt w:val="lowerRoman"/>
      <w:lvlText w:val="%3."/>
      <w:lvlJc w:val="right"/>
      <w:pPr>
        <w:ind w:left="1860" w:hanging="180"/>
      </w:pPr>
    </w:lvl>
    <w:lvl w:ilvl="3" w:tplc="0419000F" w:tentative="1">
      <w:start w:val="1"/>
      <w:numFmt w:val="decimal"/>
      <w:lvlText w:val="%4."/>
      <w:lvlJc w:val="left"/>
      <w:pPr>
        <w:ind w:left="2580" w:hanging="360"/>
      </w:pPr>
    </w:lvl>
    <w:lvl w:ilvl="4" w:tplc="04190019" w:tentative="1">
      <w:start w:val="1"/>
      <w:numFmt w:val="lowerLetter"/>
      <w:lvlText w:val="%5."/>
      <w:lvlJc w:val="left"/>
      <w:pPr>
        <w:ind w:left="3300" w:hanging="360"/>
      </w:pPr>
    </w:lvl>
    <w:lvl w:ilvl="5" w:tplc="0419001B" w:tentative="1">
      <w:start w:val="1"/>
      <w:numFmt w:val="lowerRoman"/>
      <w:lvlText w:val="%6."/>
      <w:lvlJc w:val="right"/>
      <w:pPr>
        <w:ind w:left="4020" w:hanging="180"/>
      </w:pPr>
    </w:lvl>
    <w:lvl w:ilvl="6" w:tplc="0419000F" w:tentative="1">
      <w:start w:val="1"/>
      <w:numFmt w:val="decimal"/>
      <w:lvlText w:val="%7."/>
      <w:lvlJc w:val="left"/>
      <w:pPr>
        <w:ind w:left="4740" w:hanging="360"/>
      </w:pPr>
    </w:lvl>
    <w:lvl w:ilvl="7" w:tplc="04190019" w:tentative="1">
      <w:start w:val="1"/>
      <w:numFmt w:val="lowerLetter"/>
      <w:lvlText w:val="%8."/>
      <w:lvlJc w:val="left"/>
      <w:pPr>
        <w:ind w:left="5460" w:hanging="360"/>
      </w:pPr>
    </w:lvl>
    <w:lvl w:ilvl="8" w:tplc="041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" w15:restartNumberingAfterBreak="0">
    <w:nsid w:val="709842F7"/>
    <w:multiLevelType w:val="multilevel"/>
    <w:tmpl w:val="8DBCEA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9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0A20"/>
    <w:rsid w:val="0003376C"/>
    <w:rsid w:val="00090AA8"/>
    <w:rsid w:val="00230FF6"/>
    <w:rsid w:val="002D4BE2"/>
    <w:rsid w:val="00310B81"/>
    <w:rsid w:val="003E0A20"/>
    <w:rsid w:val="003E0D8C"/>
    <w:rsid w:val="004932F9"/>
    <w:rsid w:val="00513CC8"/>
    <w:rsid w:val="0076208D"/>
    <w:rsid w:val="007C7376"/>
    <w:rsid w:val="00CC735B"/>
    <w:rsid w:val="00DA7BE8"/>
    <w:rsid w:val="00DD5646"/>
    <w:rsid w:val="00F93C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4"/>
    <o:shapelayout v:ext="edit">
      <o:idmap v:ext="edit" data="1"/>
    </o:shapelayout>
  </w:shapeDefaults>
  <w:decimalSymbol w:val=","/>
  <w:listSeparator w:val=";"/>
  <w15:chartTrackingRefBased/>
  <w15:docId w15:val="{4AE0A767-0B20-470A-9776-86BE7A8ACA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6208D"/>
    <w:pPr>
      <w:spacing w:line="25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310B81"/>
    <w:pPr>
      <w:spacing w:after="0" w:line="240" w:lineRule="auto"/>
    </w:pPr>
  </w:style>
  <w:style w:type="character" w:styleId="a4">
    <w:name w:val="Hyperlink"/>
    <w:basedOn w:val="a0"/>
    <w:uiPriority w:val="99"/>
    <w:semiHidden/>
    <w:unhideWhenUsed/>
    <w:rsid w:val="0076208D"/>
    <w:rPr>
      <w:color w:val="0563C1" w:themeColor="hyperlink"/>
      <w:u w:val="single"/>
    </w:rPr>
  </w:style>
  <w:style w:type="paragraph" w:styleId="a5">
    <w:name w:val="List Paragraph"/>
    <w:basedOn w:val="a"/>
    <w:uiPriority w:val="34"/>
    <w:qFormat/>
    <w:rsid w:val="00513CC8"/>
    <w:pPr>
      <w:ind w:left="720"/>
      <w:contextualSpacing/>
    </w:pPr>
  </w:style>
  <w:style w:type="paragraph" w:styleId="a6">
    <w:name w:val="Balloon Text"/>
    <w:basedOn w:val="a"/>
    <w:link w:val="a7"/>
    <w:uiPriority w:val="99"/>
    <w:semiHidden/>
    <w:unhideWhenUsed/>
    <w:rsid w:val="00230FF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230FF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75394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97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6250698">
          <w:marLeft w:val="0"/>
          <w:marRight w:val="0"/>
          <w:marTop w:val="0"/>
          <w:marBottom w:val="34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0036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0627555">
                  <w:marLeft w:val="450"/>
                  <w:marRight w:val="0"/>
                  <w:marTop w:val="330"/>
                  <w:marBottom w:val="330"/>
                  <w:divBdr>
                    <w:top w:val="single" w:sz="48" w:space="0" w:color="EBEDEF"/>
                    <w:left w:val="single" w:sz="48" w:space="0" w:color="EBEDEF"/>
                    <w:bottom w:val="single" w:sz="48" w:space="0" w:color="EBEDEF"/>
                    <w:right w:val="single" w:sz="48" w:space="0" w:color="EBEDEF"/>
                  </w:divBdr>
                </w:div>
                <w:div w:id="718672107">
                  <w:marLeft w:val="0"/>
                  <w:marRight w:val="30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1458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4505616">
                  <w:marLeft w:val="0"/>
                  <w:marRight w:val="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3116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2982079">
                  <w:marLeft w:val="0"/>
                  <w:marRight w:val="0"/>
                  <w:marTop w:val="0"/>
                  <w:marBottom w:val="330"/>
                  <w:divBdr>
                    <w:top w:val="single" w:sz="12" w:space="0" w:color="EBEDEF"/>
                    <w:left w:val="single" w:sz="12" w:space="0" w:color="EBEDEF"/>
                    <w:bottom w:val="single" w:sz="12" w:space="0" w:color="EBEDEF"/>
                    <w:right w:val="single" w:sz="12" w:space="0" w:color="EBEDEF"/>
                  </w:divBdr>
                  <w:divsChild>
                    <w:div w:id="1710183892">
                      <w:marLeft w:val="0"/>
                      <w:marRight w:val="0"/>
                      <w:marTop w:val="0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99584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716129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806855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98114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39902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975692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60430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327144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87486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0282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189865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398845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7526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358653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5253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26980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8921901">
                      <w:marLeft w:val="0"/>
                      <w:marRight w:val="15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30953">
                          <w:marLeft w:val="-225"/>
                          <w:marRight w:val="-22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92485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51356561">
                                  <w:marLeft w:val="-225"/>
                                  <w:marRight w:val="-22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095736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50349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747220555">
                                  <w:marLeft w:val="-225"/>
                                  <w:marRight w:val="-22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992802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647149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976684985">
                                  <w:marLeft w:val="-225"/>
                                  <w:marRight w:val="-22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830818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486247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24399714">
                                  <w:marLeft w:val="-225"/>
                                  <w:marRight w:val="-22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889733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805036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343554575">
                                  <w:marLeft w:val="-225"/>
                                  <w:marRight w:val="-22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464824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453086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859899502">
                                  <w:marLeft w:val="-225"/>
                                  <w:marRight w:val="-22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032455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067994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dialog.egov.kz/conference/all" TargetMode="External"/><Relationship Id="rId18" Type="http://schemas.openxmlformats.org/officeDocument/2006/relationships/image" Target="media/image3.wmf"/><Relationship Id="rId26" Type="http://schemas.openxmlformats.org/officeDocument/2006/relationships/control" Target="activeX/activeX7.xml"/><Relationship Id="rId39" Type="http://schemas.openxmlformats.org/officeDocument/2006/relationships/control" Target="activeX/activeX14.xml"/><Relationship Id="rId3" Type="http://schemas.openxmlformats.org/officeDocument/2006/relationships/settings" Target="settings.xml"/><Relationship Id="rId21" Type="http://schemas.openxmlformats.org/officeDocument/2006/relationships/control" Target="activeX/activeX4.xml"/><Relationship Id="rId34" Type="http://schemas.openxmlformats.org/officeDocument/2006/relationships/image" Target="media/image10.wmf"/><Relationship Id="rId42" Type="http://schemas.openxmlformats.org/officeDocument/2006/relationships/image" Target="media/image13.wmf"/><Relationship Id="rId47" Type="http://schemas.openxmlformats.org/officeDocument/2006/relationships/hyperlink" Target="https://dialog.egov.kz/blogs/posts" TargetMode="External"/><Relationship Id="rId50" Type="http://schemas.openxmlformats.org/officeDocument/2006/relationships/hyperlink" Target="https://dialog.egov.kz/blogs/my-questions" TargetMode="External"/><Relationship Id="rId7" Type="http://schemas.openxmlformats.org/officeDocument/2006/relationships/image" Target="media/image1.png"/><Relationship Id="rId12" Type="http://schemas.openxmlformats.org/officeDocument/2006/relationships/hyperlink" Target="https://dialog.egov.kz/blogs" TargetMode="External"/><Relationship Id="rId17" Type="http://schemas.openxmlformats.org/officeDocument/2006/relationships/control" Target="activeX/activeX2.xml"/><Relationship Id="rId25" Type="http://schemas.openxmlformats.org/officeDocument/2006/relationships/image" Target="media/image6.wmf"/><Relationship Id="rId33" Type="http://schemas.openxmlformats.org/officeDocument/2006/relationships/control" Target="activeX/activeX11.xml"/><Relationship Id="rId38" Type="http://schemas.openxmlformats.org/officeDocument/2006/relationships/image" Target="media/image12.wmf"/><Relationship Id="rId46" Type="http://schemas.openxmlformats.org/officeDocument/2006/relationships/hyperlink" Target="https://dialog.egov.kz/blogs" TargetMode="External"/><Relationship Id="rId2" Type="http://schemas.openxmlformats.org/officeDocument/2006/relationships/styles" Target="styles.xml"/><Relationship Id="rId16" Type="http://schemas.openxmlformats.org/officeDocument/2006/relationships/hyperlink" Target="https://dialog.egov.kz/surveycontroller/index" TargetMode="External"/><Relationship Id="rId20" Type="http://schemas.openxmlformats.org/officeDocument/2006/relationships/image" Target="media/image4.wmf"/><Relationship Id="rId29" Type="http://schemas.openxmlformats.org/officeDocument/2006/relationships/control" Target="activeX/activeX9.xml"/><Relationship Id="rId41" Type="http://schemas.openxmlformats.org/officeDocument/2006/relationships/control" Target="activeX/activeX16.xml"/><Relationship Id="rId1" Type="http://schemas.openxmlformats.org/officeDocument/2006/relationships/numbering" Target="numbering.xml"/><Relationship Id="rId6" Type="http://schemas.openxmlformats.org/officeDocument/2006/relationships/hyperlink" Target="https://dialog.egov.kz/" TargetMode="External"/><Relationship Id="rId11" Type="http://schemas.openxmlformats.org/officeDocument/2006/relationships/hyperlink" Target="https://dialog.egov.kz/analyticscontroller/index" TargetMode="External"/><Relationship Id="rId24" Type="http://schemas.openxmlformats.org/officeDocument/2006/relationships/control" Target="activeX/activeX6.xml"/><Relationship Id="rId32" Type="http://schemas.openxmlformats.org/officeDocument/2006/relationships/image" Target="media/image9.wmf"/><Relationship Id="rId37" Type="http://schemas.openxmlformats.org/officeDocument/2006/relationships/control" Target="activeX/activeX13.xml"/><Relationship Id="rId40" Type="http://schemas.openxmlformats.org/officeDocument/2006/relationships/control" Target="activeX/activeX15.xml"/><Relationship Id="rId45" Type="http://schemas.openxmlformats.org/officeDocument/2006/relationships/control" Target="activeX/activeX18.xml"/><Relationship Id="rId53" Type="http://schemas.openxmlformats.org/officeDocument/2006/relationships/theme" Target="theme/theme1.xml"/><Relationship Id="rId5" Type="http://schemas.openxmlformats.org/officeDocument/2006/relationships/hyperlink" Target="mailto:bos777bos@mail.ru" TargetMode="External"/><Relationship Id="rId15" Type="http://schemas.openxmlformats.org/officeDocument/2006/relationships/hyperlink" Target="https://dialog.egov.kz/surveycontroller/index" TargetMode="External"/><Relationship Id="rId23" Type="http://schemas.openxmlformats.org/officeDocument/2006/relationships/image" Target="media/image5.wmf"/><Relationship Id="rId28" Type="http://schemas.openxmlformats.org/officeDocument/2006/relationships/control" Target="activeX/activeX8.xml"/><Relationship Id="rId36" Type="http://schemas.openxmlformats.org/officeDocument/2006/relationships/image" Target="media/image11.wmf"/><Relationship Id="rId49" Type="http://schemas.openxmlformats.org/officeDocument/2006/relationships/hyperlink" Target="https://dialog.egov.kz/blogs/all-questions" TargetMode="External"/><Relationship Id="rId10" Type="http://schemas.openxmlformats.org/officeDocument/2006/relationships/hyperlink" Target="https://dialog.egov.kz/application/about" TargetMode="External"/><Relationship Id="rId19" Type="http://schemas.openxmlformats.org/officeDocument/2006/relationships/control" Target="activeX/activeX3.xml"/><Relationship Id="rId31" Type="http://schemas.openxmlformats.org/officeDocument/2006/relationships/control" Target="activeX/activeX10.xml"/><Relationship Id="rId44" Type="http://schemas.openxmlformats.org/officeDocument/2006/relationships/image" Target="media/image14.wmf"/><Relationship Id="rId52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control" Target="activeX/activeX1.xml"/><Relationship Id="rId14" Type="http://schemas.openxmlformats.org/officeDocument/2006/relationships/hyperlink" Target="https://dialog.egov.kz/surveycontroller/index" TargetMode="External"/><Relationship Id="rId22" Type="http://schemas.openxmlformats.org/officeDocument/2006/relationships/control" Target="activeX/activeX5.xml"/><Relationship Id="rId27" Type="http://schemas.openxmlformats.org/officeDocument/2006/relationships/image" Target="media/image7.wmf"/><Relationship Id="rId30" Type="http://schemas.openxmlformats.org/officeDocument/2006/relationships/image" Target="media/image8.wmf"/><Relationship Id="rId35" Type="http://schemas.openxmlformats.org/officeDocument/2006/relationships/control" Target="activeX/activeX12.xml"/><Relationship Id="rId43" Type="http://schemas.openxmlformats.org/officeDocument/2006/relationships/control" Target="activeX/activeX17.xml"/><Relationship Id="rId48" Type="http://schemas.openxmlformats.org/officeDocument/2006/relationships/hyperlink" Target="https://dialog.egov.kz/blogs/actual-questions" TargetMode="External"/><Relationship Id="rId8" Type="http://schemas.openxmlformats.org/officeDocument/2006/relationships/image" Target="media/image2.wmf"/><Relationship Id="rId51" Type="http://schemas.openxmlformats.org/officeDocument/2006/relationships/hyperlink" Target="https://dialog.egov.kz/blogs/agreement?type=question" TargetMode="Externa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13.xml.rels><?xml version="1.0" encoding="UTF-8" standalone="yes"?>
<Relationships xmlns="http://schemas.openxmlformats.org/package/2006/relationships"><Relationship Id="rId1" Type="http://schemas.microsoft.com/office/2006/relationships/activeXControlBinary" Target="activeX13.bin"/></Relationships>
</file>

<file path=word/activeX/_rels/activeX14.xml.rels><?xml version="1.0" encoding="UTF-8" standalone="yes"?>
<Relationships xmlns="http://schemas.openxmlformats.org/package/2006/relationships"><Relationship Id="rId1" Type="http://schemas.microsoft.com/office/2006/relationships/activeXControlBinary" Target="activeX14.bin"/></Relationships>
</file>

<file path=word/activeX/_rels/activeX15.xml.rels><?xml version="1.0" encoding="UTF-8" standalone="yes"?>
<Relationships xmlns="http://schemas.openxmlformats.org/package/2006/relationships"><Relationship Id="rId1" Type="http://schemas.microsoft.com/office/2006/relationships/activeXControlBinary" Target="activeX15.bin"/></Relationships>
</file>

<file path=word/activeX/_rels/activeX16.xml.rels><?xml version="1.0" encoding="UTF-8" standalone="yes"?>
<Relationships xmlns="http://schemas.openxmlformats.org/package/2006/relationships"><Relationship Id="rId1" Type="http://schemas.microsoft.com/office/2006/relationships/activeXControlBinary" Target="activeX16.bin"/></Relationships>
</file>

<file path=word/activeX/_rels/activeX17.xml.rels><?xml version="1.0" encoding="UTF-8" standalone="yes"?>
<Relationships xmlns="http://schemas.openxmlformats.org/package/2006/relationships"><Relationship Id="rId1" Type="http://schemas.microsoft.com/office/2006/relationships/activeXControlBinary" Target="activeX17.bin"/></Relationships>
</file>

<file path=word/activeX/_rels/activeX18.xml.rels><?xml version="1.0" encoding="UTF-8" standalone="yes"?>
<Relationships xmlns="http://schemas.openxmlformats.org/package/2006/relationships"><Relationship Id="rId1" Type="http://schemas.microsoft.com/office/2006/relationships/activeXControlBinary" Target="activeX18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0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11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12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13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14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15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6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7.xml><?xml version="1.0" encoding="utf-8"?>
<ax:ocx xmlns:ax="http://schemas.microsoft.com/office/2006/activeX" xmlns:r="http://schemas.openxmlformats.org/officeDocument/2006/relationships" ax:classid="{5512D114-5CC6-11CF-8D67-00AA00BDCE1D}" ax:persistence="persistStream" r:id="rId1"/>
</file>

<file path=word/activeX/activeX18.xml><?xml version="1.0" encoding="utf-8"?>
<ax:ocx xmlns:ax="http://schemas.microsoft.com/office/2006/activeX" xmlns:r="http://schemas.openxmlformats.org/officeDocument/2006/relationships" ax:classid="{5512D110-5CC6-11CF-8D67-00AA00BDCE1D}" ax:persistence="persistStream" r:id="rId1"/>
</file>

<file path=word/activeX/activeX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3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4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5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6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7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8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9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2</Pages>
  <Words>851</Words>
  <Characters>4855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5695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123</dc:creator>
  <cp:keywords/>
  <dc:description/>
  <cp:lastModifiedBy>123</cp:lastModifiedBy>
  <cp:revision>7</cp:revision>
  <cp:lastPrinted>2020-04-26T17:06:00Z</cp:lastPrinted>
  <dcterms:created xsi:type="dcterms:W3CDTF">2020-04-26T15:19:00Z</dcterms:created>
  <dcterms:modified xsi:type="dcterms:W3CDTF">2020-04-29T04:42:00Z</dcterms:modified>
</cp:coreProperties>
</file>